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D0F" w:rsidRDefault="00232D0F" w:rsidP="00232D0F">
      <w:pPr>
        <w:pStyle w:val="af0"/>
      </w:pPr>
      <w:bookmarkStart w:id="0" w:name="h.n4538vk1vtsg" w:colFirst="0" w:colLast="0"/>
      <w:bookmarkEnd w:id="0"/>
      <w:r>
        <w:t>Министерство образования Красноярского края</w:t>
      </w:r>
    </w:p>
    <w:p w:rsidR="00232D0F" w:rsidRDefault="00232D0F" w:rsidP="00232D0F"/>
    <w:p w:rsidR="00232D0F" w:rsidRDefault="00232D0F" w:rsidP="00232D0F">
      <w:pPr>
        <w:spacing w:after="280"/>
      </w:pPr>
    </w:p>
    <w:p w:rsidR="00232D0F" w:rsidRDefault="00232D0F" w:rsidP="00232D0F">
      <w:pPr>
        <w:spacing w:after="280"/>
      </w:pPr>
    </w:p>
    <w:p w:rsidR="00232D0F" w:rsidRDefault="00232D0F" w:rsidP="00232D0F">
      <w:pPr>
        <w:spacing w:after="280"/>
      </w:pPr>
    </w:p>
    <w:p w:rsidR="00232D0F" w:rsidRDefault="00232D0F" w:rsidP="00232D0F">
      <w:pPr>
        <w:spacing w:after="280"/>
      </w:pPr>
    </w:p>
    <w:p w:rsidR="00232D0F" w:rsidRDefault="00232D0F" w:rsidP="00232D0F">
      <w:pPr>
        <w:spacing w:after="280"/>
      </w:pPr>
    </w:p>
    <w:p w:rsidR="00232D0F" w:rsidRDefault="00232D0F" w:rsidP="00232D0F">
      <w:pPr>
        <w:spacing w:after="280"/>
      </w:pPr>
    </w:p>
    <w:p w:rsidR="00232D0F" w:rsidRDefault="00232D0F" w:rsidP="00232D0F">
      <w:pPr>
        <w:spacing w:after="280"/>
      </w:pPr>
    </w:p>
    <w:p w:rsidR="00232D0F" w:rsidRPr="008F0530" w:rsidRDefault="00232D0F" w:rsidP="00232D0F">
      <w:pPr>
        <w:spacing w:after="280"/>
        <w:jc w:val="center"/>
        <w:rPr>
          <w:sz w:val="32"/>
          <w:szCs w:val="32"/>
        </w:rPr>
      </w:pPr>
      <w:r w:rsidRPr="008F0530">
        <w:rPr>
          <w:b/>
          <w:sz w:val="32"/>
          <w:szCs w:val="32"/>
        </w:rPr>
        <w:t>КИАСУО</w:t>
      </w:r>
    </w:p>
    <w:p w:rsidR="00232D0F" w:rsidRPr="008F0530" w:rsidRDefault="00232D0F" w:rsidP="00232D0F">
      <w:pPr>
        <w:spacing w:after="280"/>
        <w:jc w:val="center"/>
        <w:rPr>
          <w:sz w:val="32"/>
          <w:szCs w:val="32"/>
        </w:rPr>
      </w:pPr>
      <w:r w:rsidRPr="008F0530">
        <w:rPr>
          <w:b/>
          <w:sz w:val="32"/>
          <w:szCs w:val="32"/>
        </w:rPr>
        <w:t>ПОДСИСТЕМА «</w:t>
      </w:r>
      <w:r>
        <w:rPr>
          <w:b/>
          <w:sz w:val="32"/>
          <w:szCs w:val="32"/>
        </w:rPr>
        <w:t>ЗАЧИСЛЕНИЕ В ОБРАЗОВАТЕЛЬНЫЕ УЧРЕЖДЕНИЯ</w:t>
      </w:r>
      <w:r w:rsidRPr="008F0530">
        <w:rPr>
          <w:b/>
          <w:sz w:val="32"/>
          <w:szCs w:val="32"/>
        </w:rPr>
        <w:t>»</w:t>
      </w:r>
    </w:p>
    <w:p w:rsidR="00232D0F" w:rsidRPr="008F0530" w:rsidRDefault="00232D0F" w:rsidP="00232D0F">
      <w:pPr>
        <w:spacing w:after="280"/>
        <w:jc w:val="center"/>
        <w:rPr>
          <w:b/>
          <w:sz w:val="32"/>
          <w:szCs w:val="32"/>
        </w:rPr>
      </w:pPr>
      <w:r w:rsidRPr="008F0530">
        <w:rPr>
          <w:b/>
          <w:sz w:val="32"/>
          <w:szCs w:val="32"/>
        </w:rPr>
        <w:t>ТЕХНИЧЕСКОЕ ЗАДАНИЕ (ПРОЕКТ)</w:t>
      </w: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Default="00232D0F" w:rsidP="00232D0F">
      <w:pPr>
        <w:spacing w:after="280"/>
        <w:rPr>
          <w:sz w:val="28"/>
          <w:szCs w:val="28"/>
        </w:rPr>
      </w:pPr>
    </w:p>
    <w:p w:rsidR="00232D0F" w:rsidRPr="00B54ADF" w:rsidRDefault="00232D0F" w:rsidP="00232D0F">
      <w:pPr>
        <w:spacing w:after="280"/>
        <w:jc w:val="center"/>
        <w:rPr>
          <w:sz w:val="28"/>
          <w:szCs w:val="28"/>
        </w:rPr>
      </w:pPr>
      <w:r w:rsidRPr="00B54ADF">
        <w:rPr>
          <w:sz w:val="28"/>
          <w:szCs w:val="28"/>
        </w:rPr>
        <w:t>Красноярск 2017 г.</w:t>
      </w:r>
      <w:r w:rsidRPr="00B54ADF">
        <w:rPr>
          <w:sz w:val="28"/>
          <w:szCs w:val="28"/>
        </w:rPr>
        <w:br w:type="page"/>
      </w:r>
    </w:p>
    <w:p w:rsidR="00E20B29" w:rsidRDefault="007D72CA">
      <w:pPr>
        <w:pStyle w:val="1"/>
      </w:pPr>
      <w:bookmarkStart w:id="1" w:name="_Toc476231794"/>
      <w:r>
        <w:lastRenderedPageBreak/>
        <w:t>СОДЕРЖАНИЕ:</w:t>
      </w:r>
      <w:bookmarkEnd w:id="1"/>
    </w:p>
    <w:p w:rsidR="006B16BA" w:rsidRDefault="00C83E9C">
      <w:pPr>
        <w:pStyle w:val="18"/>
        <w:rPr>
          <w:rFonts w:asciiTheme="minorHAnsi" w:eastAsiaTheme="minorEastAsia" w:hAnsiTheme="minorHAnsi" w:cstheme="minorBidi"/>
          <w:noProof/>
          <w:sz w:val="22"/>
          <w:szCs w:val="22"/>
          <w:lang w:eastAsia="ru-RU"/>
        </w:rPr>
      </w:pPr>
      <w:r>
        <w:fldChar w:fldCharType="begin"/>
      </w:r>
      <w:r w:rsidR="007D72CA">
        <w:instrText xml:space="preserve"> TOC \f \o "1-1" \t "ЗАГОЛОВОК ПРИЛОЖЕНИЯ,1" </w:instrText>
      </w:r>
      <w:r>
        <w:fldChar w:fldCharType="separate"/>
      </w:r>
      <w:r w:rsidR="006B16BA">
        <w:rPr>
          <w:noProof/>
        </w:rPr>
        <w:t>1 СОДЕРЖАНИЕ:</w:t>
      </w:r>
      <w:r w:rsidR="006B16BA">
        <w:rPr>
          <w:noProof/>
        </w:rPr>
        <w:tab/>
      </w:r>
      <w:r>
        <w:rPr>
          <w:noProof/>
        </w:rPr>
        <w:fldChar w:fldCharType="begin"/>
      </w:r>
      <w:r w:rsidR="006B16BA">
        <w:rPr>
          <w:noProof/>
        </w:rPr>
        <w:instrText xml:space="preserve"> PAGEREF _Toc476231794 \h </w:instrText>
      </w:r>
      <w:r>
        <w:rPr>
          <w:noProof/>
        </w:rPr>
      </w:r>
      <w:r>
        <w:rPr>
          <w:noProof/>
        </w:rPr>
        <w:fldChar w:fldCharType="separate"/>
      </w:r>
      <w:r w:rsidR="006B16BA">
        <w:rPr>
          <w:noProof/>
        </w:rPr>
        <w:t>2</w:t>
      </w:r>
      <w:r>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2 ОБЩИЕ ПОЛОЖЕНИЯ</w:t>
      </w:r>
      <w:r>
        <w:rPr>
          <w:noProof/>
        </w:rPr>
        <w:tab/>
      </w:r>
      <w:r w:rsidR="00C83E9C">
        <w:rPr>
          <w:noProof/>
        </w:rPr>
        <w:fldChar w:fldCharType="begin"/>
      </w:r>
      <w:r>
        <w:rPr>
          <w:noProof/>
        </w:rPr>
        <w:instrText xml:space="preserve"> PAGEREF _Toc476231795 \h </w:instrText>
      </w:r>
      <w:r w:rsidR="00C83E9C">
        <w:rPr>
          <w:noProof/>
        </w:rPr>
      </w:r>
      <w:r w:rsidR="00C83E9C">
        <w:rPr>
          <w:noProof/>
        </w:rPr>
        <w:fldChar w:fldCharType="separate"/>
      </w:r>
      <w:r>
        <w:rPr>
          <w:noProof/>
        </w:rPr>
        <w:t>3</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3 НАЗНАЧЕНИЕ И ЦЕЛИ СОЗДАНИЯ СИСТЕМЫ</w:t>
      </w:r>
      <w:r>
        <w:rPr>
          <w:noProof/>
        </w:rPr>
        <w:tab/>
      </w:r>
      <w:r w:rsidR="00C83E9C">
        <w:rPr>
          <w:noProof/>
        </w:rPr>
        <w:fldChar w:fldCharType="begin"/>
      </w:r>
      <w:r>
        <w:rPr>
          <w:noProof/>
        </w:rPr>
        <w:instrText xml:space="preserve"> PAGEREF _Toc476231796 \h </w:instrText>
      </w:r>
      <w:r w:rsidR="00C83E9C">
        <w:rPr>
          <w:noProof/>
        </w:rPr>
      </w:r>
      <w:r w:rsidR="00C83E9C">
        <w:rPr>
          <w:noProof/>
        </w:rPr>
        <w:fldChar w:fldCharType="separate"/>
      </w:r>
      <w:r>
        <w:rPr>
          <w:noProof/>
        </w:rPr>
        <w:t>4</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4 ХАРАКТЕРИСТИКА ОБЪЕКТА АВТОМАТИЗАЦИИ</w:t>
      </w:r>
      <w:r>
        <w:rPr>
          <w:noProof/>
        </w:rPr>
        <w:tab/>
      </w:r>
      <w:r w:rsidR="00C83E9C">
        <w:rPr>
          <w:noProof/>
        </w:rPr>
        <w:fldChar w:fldCharType="begin"/>
      </w:r>
      <w:r>
        <w:rPr>
          <w:noProof/>
        </w:rPr>
        <w:instrText xml:space="preserve"> PAGEREF _Toc476231797 \h </w:instrText>
      </w:r>
      <w:r w:rsidR="00C83E9C">
        <w:rPr>
          <w:noProof/>
        </w:rPr>
      </w:r>
      <w:r w:rsidR="00C83E9C">
        <w:rPr>
          <w:noProof/>
        </w:rPr>
        <w:fldChar w:fldCharType="separate"/>
      </w:r>
      <w:r>
        <w:rPr>
          <w:noProof/>
        </w:rPr>
        <w:t>5</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5 ТРЕБОВАНИЯ К СИСТЕМЕ</w:t>
      </w:r>
      <w:r>
        <w:rPr>
          <w:noProof/>
        </w:rPr>
        <w:tab/>
      </w:r>
      <w:r w:rsidR="00C83E9C">
        <w:rPr>
          <w:noProof/>
        </w:rPr>
        <w:fldChar w:fldCharType="begin"/>
      </w:r>
      <w:r>
        <w:rPr>
          <w:noProof/>
        </w:rPr>
        <w:instrText xml:space="preserve"> PAGEREF _Toc476231798 \h </w:instrText>
      </w:r>
      <w:r w:rsidR="00C83E9C">
        <w:rPr>
          <w:noProof/>
        </w:rPr>
      </w:r>
      <w:r w:rsidR="00C83E9C">
        <w:rPr>
          <w:noProof/>
        </w:rPr>
        <w:fldChar w:fldCharType="separate"/>
      </w:r>
      <w:r>
        <w:rPr>
          <w:noProof/>
        </w:rPr>
        <w:t>6</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6 ПОРЯДОК КОНТРОЛЯ И ПРИЕМКИ СИСТЕМЫ</w:t>
      </w:r>
      <w:r>
        <w:rPr>
          <w:noProof/>
        </w:rPr>
        <w:tab/>
      </w:r>
      <w:r w:rsidR="00C83E9C">
        <w:rPr>
          <w:noProof/>
        </w:rPr>
        <w:fldChar w:fldCharType="begin"/>
      </w:r>
      <w:r>
        <w:rPr>
          <w:noProof/>
        </w:rPr>
        <w:instrText xml:space="preserve"> PAGEREF _Toc476231799 \h </w:instrText>
      </w:r>
      <w:r w:rsidR="00C83E9C">
        <w:rPr>
          <w:noProof/>
        </w:rPr>
      </w:r>
      <w:r w:rsidR="00C83E9C">
        <w:rPr>
          <w:noProof/>
        </w:rPr>
        <w:fldChar w:fldCharType="separate"/>
      </w:r>
      <w:r>
        <w:rPr>
          <w:noProof/>
        </w:rPr>
        <w:t>13</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7 ГАРАНТИЙНАЯ ПОДДЕРЖКА СИСТЕМЫ</w:t>
      </w:r>
      <w:r>
        <w:rPr>
          <w:noProof/>
        </w:rPr>
        <w:tab/>
      </w:r>
      <w:r w:rsidR="00C83E9C">
        <w:rPr>
          <w:noProof/>
        </w:rPr>
        <w:fldChar w:fldCharType="begin"/>
      </w:r>
      <w:r>
        <w:rPr>
          <w:noProof/>
        </w:rPr>
        <w:instrText xml:space="preserve"> PAGEREF _Toc476231800 \h </w:instrText>
      </w:r>
      <w:r w:rsidR="00C83E9C">
        <w:rPr>
          <w:noProof/>
        </w:rPr>
      </w:r>
      <w:r w:rsidR="00C83E9C">
        <w:rPr>
          <w:noProof/>
        </w:rPr>
        <w:fldChar w:fldCharType="separate"/>
      </w:r>
      <w:r>
        <w:rPr>
          <w:noProof/>
        </w:rPr>
        <w:t>14</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8 ТРЕБОВАНИЯ К ДОКУМЕНТИРОВАНИЮ</w:t>
      </w:r>
      <w:r>
        <w:rPr>
          <w:noProof/>
        </w:rPr>
        <w:tab/>
      </w:r>
      <w:r w:rsidR="00C83E9C">
        <w:rPr>
          <w:noProof/>
        </w:rPr>
        <w:fldChar w:fldCharType="begin"/>
      </w:r>
      <w:r>
        <w:rPr>
          <w:noProof/>
        </w:rPr>
        <w:instrText xml:space="preserve"> PAGEREF _Toc476231801 \h </w:instrText>
      </w:r>
      <w:r w:rsidR="00C83E9C">
        <w:rPr>
          <w:noProof/>
        </w:rPr>
      </w:r>
      <w:r w:rsidR="00C83E9C">
        <w:rPr>
          <w:noProof/>
        </w:rPr>
        <w:fldChar w:fldCharType="separate"/>
      </w:r>
      <w:r>
        <w:rPr>
          <w:noProof/>
        </w:rPr>
        <w:t>15</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9 ПРИЛОЖЕНИЕ 1</w:t>
      </w:r>
      <w:r>
        <w:rPr>
          <w:noProof/>
        </w:rPr>
        <w:tab/>
      </w:r>
      <w:r w:rsidR="00C83E9C">
        <w:rPr>
          <w:noProof/>
        </w:rPr>
        <w:fldChar w:fldCharType="begin"/>
      </w:r>
      <w:r>
        <w:rPr>
          <w:noProof/>
        </w:rPr>
        <w:instrText xml:space="preserve"> PAGEREF _Toc476231802 \h </w:instrText>
      </w:r>
      <w:r w:rsidR="00C83E9C">
        <w:rPr>
          <w:noProof/>
        </w:rPr>
      </w:r>
      <w:r w:rsidR="00C83E9C">
        <w:rPr>
          <w:noProof/>
        </w:rPr>
        <w:fldChar w:fldCharType="separate"/>
      </w:r>
      <w:r>
        <w:rPr>
          <w:noProof/>
        </w:rPr>
        <w:t>16</w:t>
      </w:r>
      <w:r w:rsidR="00C83E9C">
        <w:rPr>
          <w:noProof/>
        </w:rPr>
        <w:fldChar w:fldCharType="end"/>
      </w:r>
    </w:p>
    <w:p w:rsidR="006B16BA" w:rsidRDefault="006B16BA">
      <w:pPr>
        <w:pStyle w:val="18"/>
        <w:rPr>
          <w:rFonts w:asciiTheme="minorHAnsi" w:eastAsiaTheme="minorEastAsia" w:hAnsiTheme="minorHAnsi" w:cstheme="minorBidi"/>
          <w:noProof/>
          <w:sz w:val="22"/>
          <w:szCs w:val="22"/>
          <w:lang w:eastAsia="ru-RU"/>
        </w:rPr>
      </w:pPr>
      <w:r>
        <w:rPr>
          <w:noProof/>
        </w:rPr>
        <w:t>10 ПРИЛОЖЕНИЕ 2</w:t>
      </w:r>
      <w:r>
        <w:rPr>
          <w:noProof/>
        </w:rPr>
        <w:tab/>
      </w:r>
      <w:r w:rsidR="00C83E9C">
        <w:rPr>
          <w:noProof/>
        </w:rPr>
        <w:fldChar w:fldCharType="begin"/>
      </w:r>
      <w:r>
        <w:rPr>
          <w:noProof/>
        </w:rPr>
        <w:instrText xml:space="preserve"> PAGEREF _Toc476231803 \h </w:instrText>
      </w:r>
      <w:r w:rsidR="00C83E9C">
        <w:rPr>
          <w:noProof/>
        </w:rPr>
      </w:r>
      <w:r w:rsidR="00C83E9C">
        <w:rPr>
          <w:noProof/>
        </w:rPr>
        <w:fldChar w:fldCharType="separate"/>
      </w:r>
      <w:r>
        <w:rPr>
          <w:noProof/>
        </w:rPr>
        <w:t>17</w:t>
      </w:r>
      <w:r w:rsidR="00C83E9C">
        <w:rPr>
          <w:noProof/>
        </w:rPr>
        <w:fldChar w:fldCharType="end"/>
      </w:r>
    </w:p>
    <w:p w:rsidR="00E20B29" w:rsidRDefault="00C83E9C">
      <w:pPr>
        <w:rPr>
          <w:lang w:eastAsia="ru-RU"/>
        </w:rPr>
        <w:sectPr w:rsidR="00E20B29">
          <w:headerReference w:type="default" r:id="rId7"/>
          <w:headerReference w:type="first" r:id="rId8"/>
          <w:pgSz w:w="11906" w:h="16838"/>
          <w:pgMar w:top="1134" w:right="1134" w:bottom="1134" w:left="1701" w:header="709" w:footer="720" w:gutter="0"/>
          <w:cols w:space="720"/>
          <w:titlePg/>
          <w:docGrid w:linePitch="360"/>
        </w:sectPr>
      </w:pPr>
      <w:r>
        <w:fldChar w:fldCharType="end"/>
      </w:r>
    </w:p>
    <w:p w:rsidR="00E20B29" w:rsidRDefault="007D72CA">
      <w:pPr>
        <w:pStyle w:val="1"/>
      </w:pPr>
      <w:bookmarkStart w:id="2" w:name="_Ref52756240"/>
      <w:bookmarkStart w:id="3" w:name="_Ref52756232"/>
      <w:bookmarkStart w:id="4" w:name="_Toc476231795"/>
      <w:bookmarkEnd w:id="2"/>
      <w:bookmarkEnd w:id="3"/>
      <w:r>
        <w:lastRenderedPageBreak/>
        <w:t>ОБЩИЕ ПОЛОЖЕНИЯ</w:t>
      </w:r>
      <w:bookmarkEnd w:id="4"/>
    </w:p>
    <w:p w:rsidR="00E20B29" w:rsidRDefault="007D72CA">
      <w:pPr>
        <w:pStyle w:val="2"/>
      </w:pPr>
      <w:r>
        <w:t>Полное наименование системы и ее условное обозначение</w:t>
      </w:r>
    </w:p>
    <w:p w:rsidR="00E20B29" w:rsidRDefault="007D72CA">
      <w:pPr>
        <w:pStyle w:val="11"/>
      </w:pPr>
      <w:r>
        <w:t>Автоматизированная информационная система приема и обработки заявлений на зачисление в образовательные учреждения среднего и общего образования - АИС Зачисление.</w:t>
      </w:r>
    </w:p>
    <w:p w:rsidR="00E20B29" w:rsidRDefault="007D72CA">
      <w:pPr>
        <w:pStyle w:val="2"/>
        <w:jc w:val="both"/>
      </w:pPr>
      <w:r>
        <w:t>Определения, обозначения и сокращения</w:t>
      </w:r>
    </w:p>
    <w:p w:rsidR="00E20B29" w:rsidRDefault="007D72CA">
      <w:pPr>
        <w:pStyle w:val="11"/>
      </w:pPr>
      <w:r>
        <w:t xml:space="preserve">КИАСУО — краевая информационная автоматизированная система управления образованием. </w:t>
      </w:r>
    </w:p>
    <w:p w:rsidR="00E20B29" w:rsidRDefault="007D72CA">
      <w:pPr>
        <w:pStyle w:val="11"/>
      </w:pPr>
      <w:r>
        <w:t>ОО — образовательная организация</w:t>
      </w:r>
    </w:p>
    <w:p w:rsidR="00E20B29" w:rsidRDefault="007D72CA">
      <w:pPr>
        <w:pStyle w:val="11"/>
      </w:pPr>
      <w:r>
        <w:t>МУО — муниципальное управление образованием</w:t>
      </w:r>
    </w:p>
    <w:p w:rsidR="00E20B29" w:rsidRDefault="007D72CA">
      <w:pPr>
        <w:pStyle w:val="1"/>
      </w:pPr>
      <w:bookmarkStart w:id="5" w:name="_Toc476231796"/>
      <w:r>
        <w:lastRenderedPageBreak/>
        <w:t>НАЗНАЧЕНИЕ И ЦЕЛИ СОЗДАНИЯ СИСТЕМЫ</w:t>
      </w:r>
      <w:bookmarkEnd w:id="5"/>
    </w:p>
    <w:p w:rsidR="00E20B29" w:rsidRDefault="007D72CA">
      <w:pPr>
        <w:pStyle w:val="2"/>
      </w:pPr>
      <w:r>
        <w:t xml:space="preserve">Назначение системы </w:t>
      </w:r>
    </w:p>
    <w:p w:rsidR="00E20B29" w:rsidRDefault="007D72CA">
      <w:pPr>
        <w:pStyle w:val="11"/>
      </w:pPr>
      <w:r>
        <w:t xml:space="preserve">Система предназначена приёма и обработки заявлений о зачислении </w:t>
      </w:r>
      <w:bookmarkStart w:id="6" w:name="__DdeLink__41_309991641"/>
      <w:r>
        <w:t xml:space="preserve">детей в муниципальные общеобразовательные </w:t>
      </w:r>
      <w:proofErr w:type="gramStart"/>
      <w:r>
        <w:t>организации</w:t>
      </w:r>
      <w:proofErr w:type="gramEnd"/>
      <w:r>
        <w:t xml:space="preserve"> расположенные на территории Красноярского края</w:t>
      </w:r>
      <w:bookmarkEnd w:id="6"/>
      <w:r>
        <w:t xml:space="preserve">. </w:t>
      </w:r>
    </w:p>
    <w:p w:rsidR="00E20B29" w:rsidRDefault="007D72CA">
      <w:pPr>
        <w:pStyle w:val="2"/>
      </w:pPr>
      <w:r>
        <w:t>Цели создания системы</w:t>
      </w:r>
    </w:p>
    <w:p w:rsidR="00E20B29" w:rsidRDefault="007D72CA">
      <w:pPr>
        <w:pStyle w:val="11"/>
      </w:pPr>
      <w:r>
        <w:t xml:space="preserve">Система создаётся с целью предоставления муниципальной услуги по зачислению детей в муниципальные общеобразовательные </w:t>
      </w:r>
      <w:proofErr w:type="gramStart"/>
      <w:r>
        <w:t>организации</w:t>
      </w:r>
      <w:proofErr w:type="gramEnd"/>
      <w:r>
        <w:t xml:space="preserve"> расположенные на территории Красноярского края.</w:t>
      </w:r>
    </w:p>
    <w:p w:rsidR="00E20B29" w:rsidRDefault="007D72CA">
      <w:pPr>
        <w:pStyle w:val="1"/>
      </w:pPr>
      <w:bookmarkStart w:id="7" w:name="_Toc476231797"/>
      <w:r>
        <w:lastRenderedPageBreak/>
        <w:t>ХАРАКТЕРИСТИКА ОБЪЕКТА АВТОМАТИЗАЦИИ</w:t>
      </w:r>
      <w:bookmarkEnd w:id="7"/>
    </w:p>
    <w:p w:rsidR="00E20B29" w:rsidRDefault="007D72CA">
      <w:pPr>
        <w:pStyle w:val="11"/>
      </w:pPr>
      <w:r>
        <w:t xml:space="preserve">Объектом автоматизации является процесс зачисления в образовательные организации </w:t>
      </w:r>
      <w:bookmarkStart w:id="8" w:name="__DdeLink__2395_1424524479"/>
      <w:r>
        <w:t>начального</w:t>
      </w:r>
      <w:bookmarkEnd w:id="8"/>
      <w:r>
        <w:t>, общего и среднего образования Красноярского края.</w:t>
      </w:r>
    </w:p>
    <w:p w:rsidR="00E20B29" w:rsidRDefault="007D72CA">
      <w:pPr>
        <w:pStyle w:val="1"/>
      </w:pPr>
      <w:bookmarkStart w:id="9" w:name="_Toc476231798"/>
      <w:r>
        <w:lastRenderedPageBreak/>
        <w:t>ТРЕБОВАНИЯ К СИСТЕМЕ</w:t>
      </w:r>
      <w:bookmarkEnd w:id="9"/>
    </w:p>
    <w:p w:rsidR="00E20B29" w:rsidRDefault="007D72CA">
      <w:pPr>
        <w:pStyle w:val="2"/>
      </w:pPr>
      <w:r>
        <w:t>Требования к системе в целом</w:t>
      </w:r>
    </w:p>
    <w:p w:rsidR="00E20B29" w:rsidRDefault="007D72CA">
      <w:pPr>
        <w:pStyle w:val="11"/>
      </w:pPr>
      <w:r>
        <w:t>Система должна обеспечить приём, обработку заявления о зачислении и реализации зачисления или выдачи мотивированного отказа в зачислении лицу, подавшему заявление на портале государственных услуг.</w:t>
      </w:r>
    </w:p>
    <w:p w:rsidR="00E20B29" w:rsidRDefault="007D72CA">
      <w:pPr>
        <w:pStyle w:val="3"/>
      </w:pPr>
      <w:r>
        <w:t>Требования к структуре и функционированию системы</w:t>
      </w:r>
    </w:p>
    <w:p w:rsidR="00E20B29" w:rsidRDefault="007D72CA">
      <w:pPr>
        <w:pStyle w:val="11"/>
      </w:pPr>
      <w:r>
        <w:t xml:space="preserve">Система состоит из двух частей: </w:t>
      </w:r>
    </w:p>
    <w:p w:rsidR="00E20B29" w:rsidRDefault="007D72CA">
      <w:pPr>
        <w:pStyle w:val="11"/>
        <w:numPr>
          <w:ilvl w:val="0"/>
          <w:numId w:val="9"/>
        </w:numPr>
      </w:pPr>
      <w:r>
        <w:t>интерфейс портала государственных услуг, позволяющий пользователю осуществить подачу заявления о зачислении и увидеть ответ.</w:t>
      </w:r>
    </w:p>
    <w:p w:rsidR="00E20B29" w:rsidRDefault="007D72CA">
      <w:pPr>
        <w:pStyle w:val="11"/>
        <w:numPr>
          <w:ilvl w:val="0"/>
          <w:numId w:val="9"/>
        </w:numPr>
      </w:pPr>
      <w:r>
        <w:t xml:space="preserve">подсистема КИАСУО, позволяющая оператору образовательной организации получить заявление, создать из него личную карту </w:t>
      </w:r>
      <w:r w:rsidR="008A2481">
        <w:t xml:space="preserve">обучающегося </w:t>
      </w:r>
      <w:r>
        <w:t xml:space="preserve">и издать приказ о комплектовании или мотивировать отказ. </w:t>
      </w:r>
    </w:p>
    <w:p w:rsidR="00E20B29" w:rsidRDefault="007D72CA">
      <w:pPr>
        <w:pStyle w:val="3"/>
        <w:keepNext w:val="0"/>
      </w:pPr>
      <w:r>
        <w:t>Требования к защите информации от несанкционированного доступа</w:t>
      </w:r>
    </w:p>
    <w:p w:rsidR="00E20B29" w:rsidRDefault="007D72CA">
      <w:pPr>
        <w:pStyle w:val="11"/>
      </w:pPr>
      <w:r>
        <w:t xml:space="preserve">Вход в пользовательскую часть АИС и дальнейшая работа должны осуществляется только при идентификации и проверке подлинности пользователя по логину (имени пользователя) и паролю условно-постоянного действия. Сложность и время действия пароля должны определяться настройками системы. Количество неуспешных попыток входа и число параллельных сеансов пользователя ограничено и регламентироваться настройками приложения. При бездействии пользователя сеанс прекращен через время, определяемое настройками приложения. Управление учетными записями осуществляется администратором, функционал обеспечивает создание, удаление, блокировку и редактирование записей. </w:t>
      </w:r>
    </w:p>
    <w:p w:rsidR="00E20B29" w:rsidRDefault="007D72CA">
      <w:pPr>
        <w:pStyle w:val="11"/>
      </w:pPr>
      <w:r>
        <w:t xml:space="preserve">В целях регистрации и учета действий пользователей, в АИС реализовано </w:t>
      </w:r>
      <w:proofErr w:type="spellStart"/>
      <w:r>
        <w:t>логирование</w:t>
      </w:r>
      <w:proofErr w:type="spellEnd"/>
      <w:r>
        <w:t xml:space="preserve"> (фиксирование) действий пользователей. Фиксируется время, имя пользователя и данные устройства, с которого выполняется действие. </w:t>
      </w:r>
    </w:p>
    <w:p w:rsidR="00E20B29" w:rsidRDefault="007D72CA">
      <w:pPr>
        <w:pStyle w:val="11"/>
      </w:pPr>
      <w:r>
        <w:t>Функционал для каждого пользователя определен в соответствии с заданной ролью. Роль представляет собой совокупность прав доступа к информационным ресурсам и выполнению определенных операций.  Необходимо дать доступ к обработке заявлений следующим ролям образовательного учреждения: Администратор, Специалист по общему образованию, Завуч.</w:t>
      </w:r>
    </w:p>
    <w:p w:rsidR="00E20B29" w:rsidRDefault="007D72CA">
      <w:pPr>
        <w:pStyle w:val="3"/>
        <w:keepNext w:val="0"/>
      </w:pPr>
      <w:bookmarkStart w:id="10" w:name="__DdeLink__3165_108382875"/>
      <w:r>
        <w:t>Требования по сохранности информации при авариях</w:t>
      </w:r>
      <w:bookmarkEnd w:id="10"/>
    </w:p>
    <w:p w:rsidR="00E20B29" w:rsidRDefault="007D72CA">
      <w:pPr>
        <w:pStyle w:val="11"/>
      </w:pPr>
      <w:r>
        <w:lastRenderedPageBreak/>
        <w:t>Программное обеспечение должно восстанавливать свое функционирование при корректном перезапуске аппаратных средств. 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 технического комплекса КИАСУО.</w:t>
      </w:r>
    </w:p>
    <w:p w:rsidR="00E20B29" w:rsidRDefault="007D72CA">
      <w:pPr>
        <w:pStyle w:val="3"/>
        <w:keepNext w:val="0"/>
      </w:pPr>
      <w:r>
        <w:t>Требования к патентной чистоте</w:t>
      </w:r>
    </w:p>
    <w:p w:rsidR="00E20B29" w:rsidRDefault="007D72CA">
      <w:pPr>
        <w:pStyle w:val="11"/>
      </w:pPr>
      <w:r>
        <w:t>Патентная чистота системы и ее частей должна быть обеспечена в отношении патентов, действующих на территории Российской Федерации.</w:t>
      </w:r>
    </w:p>
    <w:p w:rsidR="00E20B29" w:rsidRDefault="007D72CA">
      <w:pPr>
        <w:pStyle w:val="11"/>
      </w:pPr>
      <w:r>
        <w:t>Реализация технических, программных, организационных и иных решений не должна приводить к нарушению авторских и смежных прав третьих лиц.</w:t>
      </w:r>
    </w:p>
    <w:p w:rsidR="00E20B29" w:rsidRDefault="007D72CA">
      <w:pPr>
        <w:pStyle w:val="11"/>
      </w:pPr>
      <w:r>
        <w:t xml:space="preserve">При использовании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программного обеспечения ЦТО по его прямому назначению. </w:t>
      </w:r>
    </w:p>
    <w:p w:rsidR="00E20B29" w:rsidRDefault="007D72CA">
      <w:pPr>
        <w:pStyle w:val="2"/>
        <w:keepNext w:val="0"/>
      </w:pPr>
      <w:r>
        <w:t>Требования к функциям (задачам), выполняемым системой</w:t>
      </w:r>
    </w:p>
    <w:p w:rsidR="00E20B29" w:rsidRDefault="007D72CA">
      <w:pPr>
        <w:pStyle w:val="11"/>
      </w:pPr>
      <w:r>
        <w:t>Система должна выполнять следующие функции в соответствии с приложением 1.</w:t>
      </w:r>
    </w:p>
    <w:p w:rsidR="00E20B29" w:rsidRDefault="007D72CA">
      <w:pPr>
        <w:pStyle w:val="3"/>
        <w:keepNext w:val="0"/>
      </w:pPr>
      <w:r>
        <w:t>Приём заявления</w:t>
      </w:r>
      <w:bookmarkStart w:id="11" w:name="_GoBack"/>
      <w:bookmarkEnd w:id="11"/>
    </w:p>
    <w:p w:rsidR="00E20B29" w:rsidRDefault="007D72CA">
      <w:pPr>
        <w:pStyle w:val="11"/>
      </w:pPr>
      <w:r>
        <w:t xml:space="preserve">Приём заявления происходит на портале </w:t>
      </w:r>
      <w:r w:rsidR="008A2481">
        <w:t>государственных услуг</w:t>
      </w:r>
      <w:r>
        <w:t xml:space="preserve">. Пользователь заполняет форму подачи заявления согласно </w:t>
      </w:r>
      <w:r>
        <w:rPr>
          <w:b/>
          <w:bCs/>
        </w:rPr>
        <w:t>Приложению 2</w:t>
      </w:r>
      <w:r>
        <w:t xml:space="preserve"> и прикрепляет сканы необходимых документов. Система должна обеспечить проверку корректности пользовательского ввода и наличия файлов с документами. После приёма заявления система должна создать запись о заявлении со всеми переданными данными в КИАСУО.</w:t>
      </w:r>
    </w:p>
    <w:p w:rsidR="00E20B29" w:rsidRDefault="007D72CA">
      <w:pPr>
        <w:pStyle w:val="3"/>
        <w:keepNext w:val="0"/>
      </w:pPr>
      <w:r>
        <w:t>Статусы заявлений</w:t>
      </w:r>
    </w:p>
    <w:p w:rsidR="00E20B29" w:rsidRDefault="007D72CA">
      <w:pPr>
        <w:pStyle w:val="11"/>
      </w:pPr>
      <w:r>
        <w:t>Поданное заявление может иметь следующие статусы:</w:t>
      </w:r>
    </w:p>
    <w:p w:rsidR="00E20B29" w:rsidRDefault="007D72CA">
      <w:pPr>
        <w:pStyle w:val="11"/>
        <w:numPr>
          <w:ilvl w:val="0"/>
          <w:numId w:val="11"/>
        </w:numPr>
      </w:pPr>
      <w:r>
        <w:rPr>
          <w:b/>
          <w:bCs/>
        </w:rPr>
        <w:t>Заявление подано.</w:t>
      </w:r>
      <w:r>
        <w:t xml:space="preserve"> Этот статус заявление получает сразу после подачи. Из этого статуса доступны переходы в следующие статусы: </w:t>
      </w:r>
      <w:r w:rsidR="004E2858">
        <w:rPr>
          <w:b/>
          <w:bCs/>
        </w:rPr>
        <w:t>«заявление отклонено»</w:t>
      </w:r>
      <w:r>
        <w:t xml:space="preserve"> и </w:t>
      </w:r>
      <w:r w:rsidR="004E2858">
        <w:rPr>
          <w:b/>
          <w:bCs/>
        </w:rPr>
        <w:t>«создана личная карта обучающегося»</w:t>
      </w:r>
      <w:r w:rsidR="008A2481">
        <w:rPr>
          <w:b/>
          <w:bCs/>
        </w:rPr>
        <w:t>.</w:t>
      </w:r>
    </w:p>
    <w:p w:rsidR="00E20B29" w:rsidRDefault="007D72CA">
      <w:pPr>
        <w:pStyle w:val="11"/>
        <w:numPr>
          <w:ilvl w:val="0"/>
          <w:numId w:val="11"/>
        </w:numPr>
      </w:pPr>
      <w:r>
        <w:rPr>
          <w:b/>
          <w:bCs/>
        </w:rPr>
        <w:lastRenderedPageBreak/>
        <w:t xml:space="preserve">Заявление отклонено. </w:t>
      </w:r>
      <w:r>
        <w:t>Этот статус заявление получает после отказа ОО зачислить обучающегося. Из этого статуса переходы в другие статусы штатным образом недоступны.</w:t>
      </w:r>
    </w:p>
    <w:p w:rsidR="00E20B29" w:rsidRDefault="007D72CA">
      <w:pPr>
        <w:pStyle w:val="11"/>
        <w:numPr>
          <w:ilvl w:val="0"/>
          <w:numId w:val="11"/>
        </w:numPr>
      </w:pPr>
      <w:r>
        <w:rPr>
          <w:b/>
          <w:bCs/>
        </w:rPr>
        <w:t xml:space="preserve">Создана личная карта </w:t>
      </w:r>
      <w:r w:rsidR="008A2481">
        <w:rPr>
          <w:b/>
          <w:bCs/>
        </w:rPr>
        <w:t>обучающегося.</w:t>
      </w:r>
      <w:r>
        <w:rPr>
          <w:b/>
          <w:bCs/>
        </w:rPr>
        <w:t xml:space="preserve"> </w:t>
      </w:r>
      <w:r>
        <w:t xml:space="preserve">Этот статус заявление получает после создания личной карты зачисляемого </w:t>
      </w:r>
      <w:r w:rsidR="008A2481">
        <w:t xml:space="preserve">обучающегося </w:t>
      </w:r>
      <w:r>
        <w:t xml:space="preserve">на основании данных заявления. Из этого статуса доступны переходы в следующие статусы: </w:t>
      </w:r>
      <w:r w:rsidR="004E2858">
        <w:rPr>
          <w:b/>
          <w:bCs/>
        </w:rPr>
        <w:t>«заявление отклонено»</w:t>
      </w:r>
      <w:r>
        <w:t xml:space="preserve"> и </w:t>
      </w:r>
      <w:r w:rsidR="004E2858">
        <w:rPr>
          <w:b/>
          <w:bCs/>
        </w:rPr>
        <w:t>«обучающийся зачислен в ОО»</w:t>
      </w:r>
      <w:r>
        <w:t>.</w:t>
      </w:r>
    </w:p>
    <w:p w:rsidR="00E20B29" w:rsidRDefault="008A2481">
      <w:pPr>
        <w:pStyle w:val="11"/>
        <w:numPr>
          <w:ilvl w:val="0"/>
          <w:numId w:val="11"/>
        </w:numPr>
      </w:pPr>
      <w:r>
        <w:rPr>
          <w:b/>
          <w:bCs/>
        </w:rPr>
        <w:t>Обучающийся</w:t>
      </w:r>
      <w:r w:rsidR="004E2858">
        <w:rPr>
          <w:b/>
          <w:bCs/>
        </w:rPr>
        <w:t xml:space="preserve"> </w:t>
      </w:r>
      <w:r w:rsidR="007D72CA">
        <w:rPr>
          <w:b/>
          <w:bCs/>
        </w:rPr>
        <w:t xml:space="preserve">зачислен в ОО. </w:t>
      </w:r>
      <w:r w:rsidR="007D72CA">
        <w:t xml:space="preserve">Этот статус заявление получает автоматически после издания приказа о зачислении </w:t>
      </w:r>
      <w:r>
        <w:t xml:space="preserve">обучающегося </w:t>
      </w:r>
      <w:r w:rsidR="007D72CA">
        <w:t>в ОО. Из этого статуса переходы в другие статусы штатным образом недоступны.</w:t>
      </w:r>
    </w:p>
    <w:p w:rsidR="00E20B29" w:rsidRDefault="007D72CA">
      <w:pPr>
        <w:pStyle w:val="3"/>
      </w:pPr>
      <w:r>
        <w:t>Показ результата</w:t>
      </w:r>
    </w:p>
    <w:p w:rsidR="00E20B29" w:rsidRDefault="007D72CA">
      <w:pPr>
        <w:pStyle w:val="11"/>
      </w:pPr>
      <w:r>
        <w:t xml:space="preserve">После обработки заявления оператором системы КИАСУО в ОО, статус заявления </w:t>
      </w:r>
      <w:r w:rsidR="008A2481">
        <w:t>«</w:t>
      </w:r>
      <w:r>
        <w:rPr>
          <w:b/>
          <w:bCs/>
        </w:rPr>
        <w:t>заявление отклонено</w:t>
      </w:r>
      <w:r w:rsidR="008A2481">
        <w:rPr>
          <w:b/>
          <w:bCs/>
        </w:rPr>
        <w:t>»</w:t>
      </w:r>
      <w:r>
        <w:rPr>
          <w:b/>
          <w:bCs/>
        </w:rPr>
        <w:t xml:space="preserve"> </w:t>
      </w:r>
      <w:r>
        <w:t xml:space="preserve">с пометками оператора или </w:t>
      </w:r>
      <w:r w:rsidR="008A2481">
        <w:t>«</w:t>
      </w:r>
      <w:r w:rsidR="008A2481">
        <w:rPr>
          <w:b/>
          <w:bCs/>
        </w:rPr>
        <w:t xml:space="preserve">обучающийся </w:t>
      </w:r>
      <w:r>
        <w:rPr>
          <w:b/>
          <w:bCs/>
        </w:rPr>
        <w:t>зачислен</w:t>
      </w:r>
      <w:r w:rsidR="008A2481">
        <w:rPr>
          <w:b/>
          <w:bCs/>
        </w:rPr>
        <w:t>»</w:t>
      </w:r>
      <w:r>
        <w:rPr>
          <w:b/>
          <w:bCs/>
        </w:rPr>
        <w:t xml:space="preserve"> </w:t>
      </w:r>
      <w:r>
        <w:t xml:space="preserve">с данными приказа о зачислении показывается подателю заявления на портале </w:t>
      </w:r>
      <w:r w:rsidR="008A2481">
        <w:t>государственных услуг</w:t>
      </w:r>
      <w:r>
        <w:rPr>
          <w:b/>
          <w:bCs/>
        </w:rPr>
        <w:t>.</w:t>
      </w:r>
    </w:p>
    <w:p w:rsidR="00E20B29" w:rsidRDefault="007D72CA">
      <w:pPr>
        <w:pStyle w:val="3"/>
      </w:pPr>
      <w:r>
        <w:t>Ручной ввод заявлений</w:t>
      </w:r>
    </w:p>
    <w:p w:rsidR="00E20B29" w:rsidRDefault="007D72CA">
      <w:pPr>
        <w:pStyle w:val="11"/>
      </w:pPr>
      <w:r>
        <w:t xml:space="preserve">Оператор системы КИАСУО имеет возможность вручную внести данные заявления при личном приёме заявлений от заявителя. Результат обработки этих заявлений не транслируется на портал </w:t>
      </w:r>
      <w:r w:rsidR="008A2481">
        <w:t>государственных услуг</w:t>
      </w:r>
      <w:r>
        <w:t>.</w:t>
      </w:r>
    </w:p>
    <w:p w:rsidR="00E20B29" w:rsidRDefault="007D72CA">
      <w:pPr>
        <w:pStyle w:val="3"/>
      </w:pPr>
      <w:r>
        <w:t>Просмотр заявлений</w:t>
      </w:r>
    </w:p>
    <w:p w:rsidR="00E20B29" w:rsidRDefault="007D72CA">
      <w:pPr>
        <w:pStyle w:val="11"/>
      </w:pPr>
      <w:r>
        <w:t>Оператор системы КИАСУО в ОО получает уведомления о поданных заявлениях в системе уведомлений КИАСУО. Оператор имеет возможность просмотреть поданные заявления и выполнить с ними следующие действия:</w:t>
      </w:r>
    </w:p>
    <w:p w:rsidR="00E20B29" w:rsidRDefault="007D72CA">
      <w:pPr>
        <w:pStyle w:val="11"/>
        <w:numPr>
          <w:ilvl w:val="0"/>
          <w:numId w:val="10"/>
        </w:numPr>
      </w:pPr>
      <w:r>
        <w:t xml:space="preserve">Создать на основе заявления личную карту зачисляемого </w:t>
      </w:r>
      <w:r w:rsidR="008A2481">
        <w:t>обучающегося.</w:t>
      </w:r>
    </w:p>
    <w:p w:rsidR="00E20B29" w:rsidRPr="008A2481" w:rsidRDefault="007D72CA">
      <w:pPr>
        <w:pStyle w:val="11"/>
        <w:numPr>
          <w:ilvl w:val="0"/>
          <w:numId w:val="10"/>
        </w:numPr>
      </w:pPr>
      <w:r w:rsidRPr="008A2481">
        <w:t>Отказать на основании неполноты предоставленного пакета документов.</w:t>
      </w:r>
    </w:p>
    <w:p w:rsidR="00E20B29" w:rsidRDefault="007D72CA">
      <w:pPr>
        <w:pStyle w:val="11"/>
        <w:numPr>
          <w:ilvl w:val="0"/>
          <w:numId w:val="10"/>
        </w:numPr>
      </w:pPr>
      <w:r w:rsidRPr="008A2481">
        <w:t>Отказать на основании отсутствия свободных мест в ОО</w:t>
      </w:r>
    </w:p>
    <w:p w:rsidR="008A2481" w:rsidRPr="008A2481" w:rsidRDefault="008A2481">
      <w:pPr>
        <w:pStyle w:val="11"/>
        <w:numPr>
          <w:ilvl w:val="0"/>
          <w:numId w:val="10"/>
        </w:numPr>
      </w:pPr>
      <w:r>
        <w:t>Отказать по другим причинам, не противоречащим законодательству РФ</w:t>
      </w:r>
    </w:p>
    <w:p w:rsidR="00E20B29" w:rsidRDefault="007D72CA">
      <w:pPr>
        <w:pStyle w:val="3"/>
        <w:keepNext w:val="0"/>
      </w:pPr>
      <w:r>
        <w:t xml:space="preserve">Создание личной карты </w:t>
      </w:r>
      <w:r w:rsidR="008A2481">
        <w:t>обучающегося</w:t>
      </w:r>
    </w:p>
    <w:p w:rsidR="00E20B29" w:rsidRDefault="007D72CA">
      <w:pPr>
        <w:pStyle w:val="11"/>
      </w:pPr>
      <w:r>
        <w:t xml:space="preserve">На основе заявления можно создать одну и только одну личную карту зачисляемого </w:t>
      </w:r>
      <w:r w:rsidR="008A2481">
        <w:t>обучающегося.</w:t>
      </w:r>
      <w:r>
        <w:t xml:space="preserve"> </w:t>
      </w:r>
      <w:r w:rsidR="006B16BA">
        <w:t>Перед созданием личной карты система должна выполнить поиск и проверку обучающегося на предмет налич</w:t>
      </w:r>
      <w:r w:rsidR="007919AF">
        <w:t xml:space="preserve">ия ранее созданной карты </w:t>
      </w:r>
      <w:r>
        <w:lastRenderedPageBreak/>
        <w:t xml:space="preserve">в других ОО и связать ее с создаваемой картой. После создания личной карты заявление получает статус: </w:t>
      </w:r>
      <w:r w:rsidR="004E2858">
        <w:rPr>
          <w:b/>
          <w:bCs/>
        </w:rPr>
        <w:t>«создана личная карта обучающегося»</w:t>
      </w:r>
      <w:r w:rsidR="008A2481">
        <w:rPr>
          <w:b/>
          <w:bCs/>
        </w:rPr>
        <w:t>.</w:t>
      </w:r>
    </w:p>
    <w:p w:rsidR="00E20B29" w:rsidRDefault="007D72CA">
      <w:pPr>
        <w:pStyle w:val="3"/>
        <w:keepNext w:val="0"/>
      </w:pPr>
      <w:r>
        <w:t xml:space="preserve">Зачисление </w:t>
      </w:r>
      <w:r w:rsidR="008A2481">
        <w:t xml:space="preserve">обучающегося </w:t>
      </w:r>
    </w:p>
    <w:p w:rsidR="00E20B29" w:rsidRDefault="007D72CA">
      <w:pPr>
        <w:pStyle w:val="11"/>
      </w:pPr>
      <w:r>
        <w:t xml:space="preserve">Зачисление </w:t>
      </w:r>
      <w:r w:rsidR="008A2481">
        <w:t xml:space="preserve">обучающегося </w:t>
      </w:r>
      <w:r>
        <w:t xml:space="preserve">производится штатными приказами КИАСУО — </w:t>
      </w:r>
      <w:r>
        <w:rPr>
          <w:b/>
          <w:bCs/>
        </w:rPr>
        <w:t xml:space="preserve">Приказ о  зачислении </w:t>
      </w:r>
      <w:proofErr w:type="gramStart"/>
      <w:r>
        <w:rPr>
          <w:b/>
          <w:bCs/>
        </w:rPr>
        <w:t>обучающихся</w:t>
      </w:r>
      <w:proofErr w:type="gramEnd"/>
      <w:r>
        <w:t xml:space="preserve">, </w:t>
      </w:r>
      <w:r>
        <w:rPr>
          <w:b/>
          <w:bCs/>
        </w:rPr>
        <w:t xml:space="preserve">приказ о прибытии обучающегося </w:t>
      </w:r>
      <w:r>
        <w:t xml:space="preserve">и </w:t>
      </w:r>
      <w:r>
        <w:rPr>
          <w:b/>
          <w:bCs/>
        </w:rPr>
        <w:t>приказ о включении в проект комплектования.</w:t>
      </w:r>
      <w:r w:rsidR="007919AF">
        <w:rPr>
          <w:b/>
          <w:bCs/>
        </w:rPr>
        <w:t xml:space="preserve"> </w:t>
      </w:r>
      <w:r w:rsidR="007919AF" w:rsidRPr="007919AF">
        <w:rPr>
          <w:bCs/>
        </w:rPr>
        <w:t>В момент</w:t>
      </w:r>
      <w:r w:rsidR="007919AF">
        <w:rPr>
          <w:bCs/>
        </w:rPr>
        <w:t xml:space="preserve"> издания приказа производиться проверка: не числится ли обучающийся на данный момент в другой ОО. В случае обнаружения обучающегося в другой ОО система блокирует издание приказа и уведомляет пользователя о причинах.</w:t>
      </w:r>
    </w:p>
    <w:p w:rsidR="00E20B29" w:rsidRDefault="007D72CA">
      <w:pPr>
        <w:pStyle w:val="3"/>
        <w:keepNext w:val="0"/>
      </w:pPr>
      <w:r>
        <w:t>Отказ в приёме документов</w:t>
      </w:r>
    </w:p>
    <w:p w:rsidR="00E20B29" w:rsidRDefault="007D72CA">
      <w:pPr>
        <w:pStyle w:val="11"/>
      </w:pPr>
      <w:r>
        <w:t>Заявителю может быть отказано в приеме документов, если предоставл</w:t>
      </w:r>
      <w:r w:rsidR="007919AF">
        <w:t>ен неполный пакет документов,</w:t>
      </w:r>
      <w:r>
        <w:t xml:space="preserve"> при отсутствии свободных ме</w:t>
      </w:r>
      <w:r w:rsidR="007919AF">
        <w:t>ст в образовательном учреждении, по другим причинам</w:t>
      </w:r>
      <w:r w:rsidR="008A2481">
        <w:t>,</w:t>
      </w:r>
      <w:r w:rsidR="007919AF">
        <w:t xml:space="preserve"> не противоречащим законодательству РФ.</w:t>
      </w:r>
      <w:r>
        <w:t xml:space="preserve"> Отказ в приёме заявления должен быть дополнен соответствующей п</w:t>
      </w:r>
      <w:r w:rsidR="007919AF">
        <w:t xml:space="preserve">ричиной и передан на портал государственных </w:t>
      </w:r>
      <w:r>
        <w:t>услуг.</w:t>
      </w:r>
    </w:p>
    <w:p w:rsidR="00E20B29" w:rsidRDefault="007D72CA">
      <w:pPr>
        <w:pStyle w:val="3"/>
      </w:pPr>
      <w:r>
        <w:t>Контроль процесса зачисления</w:t>
      </w:r>
    </w:p>
    <w:p w:rsidR="00E20B29" w:rsidRDefault="007D72CA">
      <w:pPr>
        <w:pStyle w:val="11"/>
      </w:pPr>
      <w:r>
        <w:t>Для контроля процесса зачисления система должна быть дополнена следующими функциями, работающими с данными текущего учебного года.</w:t>
      </w:r>
    </w:p>
    <w:p w:rsidR="00E20B29" w:rsidRDefault="00E20B29">
      <w:pPr>
        <w:pStyle w:val="11"/>
      </w:pPr>
    </w:p>
    <w:p w:rsidR="00E20B29" w:rsidRDefault="007D72CA">
      <w:pPr>
        <w:pStyle w:val="4"/>
      </w:pPr>
      <w:r>
        <w:t>Учёт количества мест для учащихся первых классов следующего набора в образовательной организации</w:t>
      </w:r>
    </w:p>
    <w:p w:rsidR="00E20B29" w:rsidRDefault="007D72CA">
      <w:pPr>
        <w:pStyle w:val="11"/>
      </w:pPr>
      <w:r>
        <w:t xml:space="preserve">В свойства ОО добавляется характеристика: количество мест для набора в первые классы. </w:t>
      </w:r>
    </w:p>
    <w:p w:rsidR="00E20B29" w:rsidRDefault="007D72CA">
      <w:pPr>
        <w:pStyle w:val="4"/>
      </w:pPr>
      <w:r>
        <w:t>Учёт количества поданных заявлений</w:t>
      </w:r>
    </w:p>
    <w:p w:rsidR="00E20B29" w:rsidRDefault="007D72CA">
      <w:pPr>
        <w:pStyle w:val="11"/>
      </w:pPr>
      <w:r>
        <w:t>Система отображает количество поданных заявлений, количество зачисленных обучающихся, количество принятых в комплектование, количество отказов в приеме на основании неполного пакета документов и на основании отсутствия мест.</w:t>
      </w:r>
    </w:p>
    <w:p w:rsidR="00E20B29" w:rsidRDefault="007D72CA">
      <w:pPr>
        <w:pStyle w:val="4"/>
      </w:pPr>
      <w:r>
        <w:lastRenderedPageBreak/>
        <w:t xml:space="preserve">Учет заявлений поданных на одного обучающегося в </w:t>
      </w:r>
      <w:proofErr w:type="gramStart"/>
      <w:r>
        <w:t>разные</w:t>
      </w:r>
      <w:proofErr w:type="gramEnd"/>
      <w:r>
        <w:t xml:space="preserve"> ОО края</w:t>
      </w:r>
    </w:p>
    <w:p w:rsidR="00E20B29" w:rsidRDefault="007D72CA">
      <w:pPr>
        <w:pStyle w:val="11"/>
      </w:pPr>
      <w:r>
        <w:t>С</w:t>
      </w:r>
      <w:r w:rsidR="007919AF">
        <w:t>истема отслеживает дублирование</w:t>
      </w:r>
      <w:r>
        <w:t xml:space="preserve"> заявления и показывает образовательные организации, в которые обучающийся подал заявления параллельно. Также показывается</w:t>
      </w:r>
      <w:r w:rsidR="007919AF">
        <w:t xml:space="preserve"> статус параллельных заявлений. </w:t>
      </w:r>
    </w:p>
    <w:p w:rsidR="00E20B29" w:rsidRDefault="007D72CA">
      <w:pPr>
        <w:pStyle w:val="4"/>
      </w:pPr>
      <w:r>
        <w:t>Учёт времени реакции операторов на заявления</w:t>
      </w:r>
    </w:p>
    <w:p w:rsidR="00E20B29" w:rsidRDefault="007D72CA">
      <w:pPr>
        <w:pStyle w:val="11"/>
      </w:pPr>
      <w:r>
        <w:t>Система отображает среднее, максимальное и минимальное время обработки заявлений оператором. Количество заявлений, обрабатываемых дольше определённого времени (время определяется в настройках системы). Количество заявлений требующих обработки на текущий момент.</w:t>
      </w:r>
    </w:p>
    <w:p w:rsidR="00E20B29" w:rsidRDefault="00E20B29">
      <w:pPr>
        <w:pStyle w:val="11"/>
      </w:pPr>
    </w:p>
    <w:p w:rsidR="00E20B29" w:rsidRDefault="007D72CA">
      <w:pPr>
        <w:pStyle w:val="3"/>
      </w:pPr>
      <w:r>
        <w:t>Отказ в приёме документов</w:t>
      </w:r>
    </w:p>
    <w:p w:rsidR="00E20B29" w:rsidRDefault="007D72CA">
      <w:pPr>
        <w:pStyle w:val="11"/>
      </w:pPr>
      <w:r>
        <w:t xml:space="preserve">Заявителю может быть отказано в приёме документов, если предоставлен неполный пакет документов или при отсутствии свободных мест в образовательном учреждении. Оператор указывает причину и заявление переходит в статус </w:t>
      </w:r>
      <w:r w:rsidR="004E2858">
        <w:rPr>
          <w:b/>
          <w:bCs/>
        </w:rPr>
        <w:t>«заявление отклонено»</w:t>
      </w:r>
      <w:r>
        <w:rPr>
          <w:b/>
          <w:bCs/>
        </w:rPr>
        <w:t>.</w:t>
      </w:r>
    </w:p>
    <w:p w:rsidR="00E20B29" w:rsidRDefault="007D72CA">
      <w:pPr>
        <w:pStyle w:val="2"/>
        <w:keepNext w:val="0"/>
      </w:pPr>
      <w:r>
        <w:t>Требования к видам обеспечения</w:t>
      </w:r>
    </w:p>
    <w:p w:rsidR="00E20B29" w:rsidRDefault="007D72CA">
      <w:pPr>
        <w:pStyle w:val="3"/>
      </w:pPr>
      <w:r>
        <w:t>Требования информационному обеспечению системы</w:t>
      </w:r>
    </w:p>
    <w:p w:rsidR="00E20B29" w:rsidRDefault="007D72CA">
      <w:pPr>
        <w:pStyle w:val="11"/>
      </w:pPr>
      <w:r>
        <w:t xml:space="preserve">Интеграция с КИАСУО должна быть выполнена с помощью прямого подключения к базе данных КИАСУО. </w:t>
      </w:r>
    </w:p>
    <w:p w:rsidR="00E20B29" w:rsidRPr="00434E68" w:rsidRDefault="007D72CA" w:rsidP="00434E68">
      <w:pPr>
        <w:pStyle w:val="3"/>
        <w:rPr>
          <w:szCs w:val="24"/>
        </w:rPr>
      </w:pPr>
      <w:r w:rsidRPr="00434E68">
        <w:rPr>
          <w:szCs w:val="24"/>
        </w:rPr>
        <w:t>Требования к соответствию нормативно-правовым актам</w:t>
      </w:r>
    </w:p>
    <w:p w:rsidR="00E20B29" w:rsidRPr="00434E68" w:rsidRDefault="007D72CA" w:rsidP="00434E68">
      <w:pPr>
        <w:pStyle w:val="11"/>
      </w:pPr>
      <w:r w:rsidRPr="00434E68">
        <w:t xml:space="preserve">Предоставление муниципальной услуги по зачислению в общеобразовательное учреждение осуществляется в соответствии </w:t>
      </w:r>
      <w:proofErr w:type="gramStart"/>
      <w:r w:rsidRPr="00434E68">
        <w:t>с</w:t>
      </w:r>
      <w:proofErr w:type="gramEnd"/>
      <w:r w:rsidRPr="00434E68">
        <w:t>:</w:t>
      </w:r>
    </w:p>
    <w:p w:rsidR="00434E68" w:rsidRPr="00434E68" w:rsidRDefault="00434E68" w:rsidP="00434E68">
      <w:pPr>
        <w:pStyle w:val="Default"/>
        <w:spacing w:line="360" w:lineRule="auto"/>
        <w:jc w:val="both"/>
        <w:rPr>
          <w:color w:val="auto"/>
        </w:rPr>
      </w:pPr>
      <w:proofErr w:type="gramStart"/>
      <w:r w:rsidRPr="00434E68">
        <w:rPr>
          <w:color w:val="auto"/>
        </w:rPr>
        <w:t>Федеральным</w:t>
      </w:r>
      <w:proofErr w:type="gramEnd"/>
      <w:r w:rsidRPr="00434E68">
        <w:rPr>
          <w:color w:val="auto"/>
        </w:rPr>
        <w:t xml:space="preserve"> закон Российской Федерации от 29 декабря 2012 г. № 273-ФЗ «Об образовании в Российской Федерации»; </w:t>
      </w:r>
    </w:p>
    <w:p w:rsidR="00434E68" w:rsidRPr="00434E68" w:rsidRDefault="00434E68" w:rsidP="00434E68">
      <w:pPr>
        <w:pStyle w:val="Default"/>
        <w:spacing w:line="360" w:lineRule="auto"/>
        <w:jc w:val="both"/>
        <w:rPr>
          <w:color w:val="auto"/>
        </w:rPr>
      </w:pPr>
      <w:proofErr w:type="gramStart"/>
      <w:r w:rsidRPr="00434E68">
        <w:rPr>
          <w:color w:val="auto"/>
        </w:rPr>
        <w:t>Федеральным</w:t>
      </w:r>
      <w:proofErr w:type="gramEnd"/>
      <w:r w:rsidRPr="00434E68">
        <w:rPr>
          <w:color w:val="auto"/>
        </w:rPr>
        <w:t xml:space="preserve"> закон Российской Федерации от 27 июля 2010 г. № 210-ФЗ «Об организации предоставления государственных и муниципальных услуг»; </w:t>
      </w:r>
    </w:p>
    <w:p w:rsidR="00434E68" w:rsidRPr="00434E68" w:rsidRDefault="00434E68" w:rsidP="00434E68">
      <w:pPr>
        <w:pStyle w:val="11"/>
        <w:ind w:firstLine="0"/>
      </w:pPr>
      <w:r w:rsidRPr="00434E68">
        <w:t>Законом Российской Федерации от 24.07.1998 № 124-ФЗ «Об основных гарантиях прав ребенка в Российской Федерации»;</w:t>
      </w:r>
    </w:p>
    <w:p w:rsidR="00434E68" w:rsidRPr="00434E68" w:rsidRDefault="00434E68" w:rsidP="00434E68">
      <w:pPr>
        <w:pStyle w:val="11"/>
        <w:ind w:firstLine="0"/>
      </w:pPr>
      <w:r w:rsidRPr="00434E68">
        <w:t>Федеральным законом от 02.05.2006 № 59-ФЗ «О порядке рассмотрения обращений граждан Российской Федерации»;</w:t>
      </w:r>
    </w:p>
    <w:p w:rsidR="00434E68" w:rsidRPr="00434E68" w:rsidRDefault="00434E68" w:rsidP="00434E68">
      <w:pPr>
        <w:pStyle w:val="11"/>
        <w:ind w:firstLine="0"/>
      </w:pPr>
      <w:r w:rsidRPr="00434E68">
        <w:lastRenderedPageBreak/>
        <w:t>Федеральным законом от 27.07.2006 № 149-ФЗ «Об информации, информационных технологиях и о защите информации»;</w:t>
      </w:r>
    </w:p>
    <w:p w:rsidR="00434E68" w:rsidRPr="00434E68" w:rsidRDefault="00434E68" w:rsidP="00434E68">
      <w:pPr>
        <w:pStyle w:val="11"/>
        <w:ind w:firstLine="0"/>
      </w:pPr>
      <w:r w:rsidRPr="00434E68">
        <w:t>Федеральным законом от 27.07.2006 № 152-ФЗ «О персональных данных»;</w:t>
      </w:r>
    </w:p>
    <w:p w:rsidR="00434E68" w:rsidRPr="00434E68" w:rsidRDefault="00434E68" w:rsidP="00434E68">
      <w:pPr>
        <w:pStyle w:val="11"/>
        <w:ind w:firstLine="0"/>
      </w:pPr>
      <w:r w:rsidRPr="00434E68">
        <w:t>Федеральным законом от 06.10.2003 № 131-ФЗ «Об общих принципах организации местного самоуправления Российской Федерации»;</w:t>
      </w:r>
    </w:p>
    <w:p w:rsidR="00434E68" w:rsidRPr="00434E68" w:rsidRDefault="00434E68" w:rsidP="00434E68">
      <w:pPr>
        <w:pStyle w:val="11"/>
        <w:ind w:firstLine="0"/>
      </w:pPr>
      <w:r w:rsidRPr="00434E68">
        <w:t>Законом Российской Федерации от 24.06.1999 № 120-ФЗ «Об основах системы профилактики безнадзорности и правонарушений несовершеннолетних»;</w:t>
      </w:r>
    </w:p>
    <w:p w:rsidR="00434E68" w:rsidRPr="00434E68" w:rsidRDefault="00434E68" w:rsidP="00434E68">
      <w:pPr>
        <w:pStyle w:val="11"/>
        <w:ind w:firstLine="0"/>
      </w:pPr>
      <w:r w:rsidRPr="00434E68">
        <w:t xml:space="preserve">Законом Российской Федерации от 19.02.1993 № 4530-1 «О вынужденных переселенцах»; </w:t>
      </w:r>
    </w:p>
    <w:p w:rsidR="00434E68" w:rsidRPr="00434E68" w:rsidRDefault="00434E68" w:rsidP="00434E68">
      <w:pPr>
        <w:pStyle w:val="11"/>
        <w:ind w:firstLine="0"/>
      </w:pPr>
      <w:r w:rsidRPr="00434E68">
        <w:t xml:space="preserve">Федеральным законом от 25.07.2002 № 115-ФЗ «О правовом положении иностранных граждан в Российской Федерации»; </w:t>
      </w:r>
    </w:p>
    <w:p w:rsidR="00434E68" w:rsidRPr="00434E68" w:rsidRDefault="00434E68" w:rsidP="00434E68">
      <w:pPr>
        <w:pStyle w:val="11"/>
        <w:ind w:firstLine="0"/>
      </w:pPr>
      <w:r w:rsidRPr="00434E68">
        <w:t xml:space="preserve">Федеральный закон от 19.02.1993 г. № 4528-1 «О беженцах»; </w:t>
      </w:r>
    </w:p>
    <w:p w:rsidR="00434E68" w:rsidRPr="00434E68" w:rsidRDefault="00434E68" w:rsidP="00434E68">
      <w:pPr>
        <w:pStyle w:val="Default"/>
        <w:spacing w:after="164" w:line="360" w:lineRule="auto"/>
        <w:jc w:val="both"/>
        <w:rPr>
          <w:color w:val="auto"/>
        </w:rPr>
      </w:pPr>
      <w:r w:rsidRPr="00434E68">
        <w:rPr>
          <w:color w:val="auto"/>
        </w:rPr>
        <w:t xml:space="preserve">Постановлением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34E68" w:rsidRPr="00434E68" w:rsidRDefault="00434E68" w:rsidP="00434E68">
      <w:pPr>
        <w:pStyle w:val="Default"/>
        <w:spacing w:after="164" w:line="360" w:lineRule="auto"/>
        <w:jc w:val="both"/>
        <w:rPr>
          <w:color w:val="auto"/>
        </w:rPr>
      </w:pPr>
      <w:r w:rsidRPr="00434E68">
        <w:rPr>
          <w:color w:val="auto"/>
        </w:rPr>
        <w:t xml:space="preserve">Распоряжением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434E68" w:rsidRPr="00434E68" w:rsidRDefault="00434E68" w:rsidP="00434E68">
      <w:pPr>
        <w:pStyle w:val="Default"/>
        <w:spacing w:line="360" w:lineRule="auto"/>
        <w:jc w:val="both"/>
        <w:rPr>
          <w:color w:val="auto"/>
        </w:rPr>
      </w:pPr>
      <w:r w:rsidRPr="00434E68">
        <w:rPr>
          <w:color w:val="auto"/>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34E68" w:rsidRPr="00434E68" w:rsidRDefault="00434E68" w:rsidP="00434E68">
      <w:pPr>
        <w:pStyle w:val="Default"/>
        <w:spacing w:line="360" w:lineRule="auto"/>
        <w:rPr>
          <w:color w:val="auto"/>
        </w:rPr>
      </w:pPr>
      <w:r w:rsidRPr="00434E68">
        <w:rPr>
          <w:color w:val="auto"/>
        </w:rPr>
        <w:t xml:space="preserve">Распоряжением Правительства Российской Федерации от 25 декабря 2013 г. № 2516-р «О концепции развития механизмов предоставления государственных и муниципальных услуг в электронном виде»; </w:t>
      </w:r>
    </w:p>
    <w:p w:rsidR="00434E68" w:rsidRPr="00434E68" w:rsidRDefault="00434E68" w:rsidP="00434E68">
      <w:pPr>
        <w:pStyle w:val="Default"/>
        <w:spacing w:line="360" w:lineRule="auto"/>
        <w:rPr>
          <w:color w:val="auto"/>
        </w:rPr>
      </w:pPr>
      <w:r w:rsidRPr="00434E68">
        <w:rPr>
          <w:color w:val="auto"/>
        </w:rPr>
        <w:t>Приказом Министерства образования и науки РФ от 22 января 2014 г. N 32 «Об утверждении порядка приёма граждан на обучение по общеобразовательным программам начального общего, основного общего и среднего общего образования»;</w:t>
      </w:r>
    </w:p>
    <w:p w:rsidR="00434E68" w:rsidRPr="00434E68" w:rsidRDefault="00434E68" w:rsidP="00434E68">
      <w:pPr>
        <w:suppressAutoHyphens w:val="0"/>
        <w:autoSpaceDE w:val="0"/>
        <w:autoSpaceDN w:val="0"/>
        <w:adjustRightInd w:val="0"/>
        <w:spacing w:line="360" w:lineRule="auto"/>
        <w:jc w:val="both"/>
        <w:outlineLvl w:val="0"/>
        <w:rPr>
          <w:lang w:eastAsia="ru-RU"/>
        </w:rPr>
      </w:pPr>
      <w:r w:rsidRPr="00434E68">
        <w:t xml:space="preserve">Законом Красноярского края от </w:t>
      </w:r>
      <w:r w:rsidRPr="00434E68">
        <w:rPr>
          <w:lang w:eastAsia="ru-RU"/>
        </w:rPr>
        <w:t>26.06.2014 </w:t>
      </w:r>
      <w:r w:rsidRPr="00434E68">
        <w:t>№</w:t>
      </w:r>
      <w:r w:rsidRPr="00434E68">
        <w:rPr>
          <w:lang w:eastAsia="ru-RU"/>
        </w:rPr>
        <w:t> 6-2519</w:t>
      </w:r>
      <w:r w:rsidRPr="00434E68">
        <w:t xml:space="preserve"> «Об образовании»;</w:t>
      </w:r>
    </w:p>
    <w:p w:rsidR="00E20B29" w:rsidRPr="00434E68" w:rsidRDefault="00E20B29" w:rsidP="00434E68">
      <w:pPr>
        <w:pStyle w:val="11"/>
      </w:pPr>
    </w:p>
    <w:p w:rsidR="00E20B29" w:rsidRDefault="007D72CA">
      <w:pPr>
        <w:pStyle w:val="3"/>
      </w:pPr>
      <w:r>
        <w:lastRenderedPageBreak/>
        <w:t>Описание и технические характеристики КИАСУО</w:t>
      </w:r>
    </w:p>
    <w:p w:rsidR="00E20B29" w:rsidRDefault="007D72CA">
      <w:pPr>
        <w:pStyle w:val="11"/>
      </w:pPr>
      <w:r>
        <w:t xml:space="preserve">КИАСУО разработана с использованием языков программирования C#, </w:t>
      </w:r>
      <w:proofErr w:type="spellStart"/>
      <w:r>
        <w:t>Ruby</w:t>
      </w:r>
      <w:proofErr w:type="spellEnd"/>
      <w:r>
        <w:t xml:space="preserve">,  </w:t>
      </w:r>
      <w:proofErr w:type="spellStart"/>
      <w:r>
        <w:t>Javascript</w:t>
      </w:r>
      <w:proofErr w:type="spellEnd"/>
      <w:r>
        <w:t xml:space="preserve">, </w:t>
      </w:r>
      <w:proofErr w:type="spellStart"/>
      <w:r>
        <w:t>Typescript</w:t>
      </w:r>
      <w:proofErr w:type="spellEnd"/>
      <w:r>
        <w:t>, PL/</w:t>
      </w:r>
      <w:proofErr w:type="spellStart"/>
      <w:r>
        <w:t>pgSQL</w:t>
      </w:r>
      <w:proofErr w:type="spellEnd"/>
      <w:r>
        <w:t xml:space="preserve"> и развёрнута на серверах </w:t>
      </w:r>
      <w:proofErr w:type="spellStart"/>
      <w:r>
        <w:t>датацентра</w:t>
      </w:r>
      <w:proofErr w:type="spellEnd"/>
      <w:r>
        <w:t xml:space="preserve"> Министерства образования под управлением операционной системы </w:t>
      </w:r>
      <w:proofErr w:type="spellStart"/>
      <w:r>
        <w:t>Linux</w:t>
      </w:r>
      <w:proofErr w:type="spellEnd"/>
      <w:r>
        <w:t xml:space="preserve">. В качестве СУБД в системе используется   </w:t>
      </w:r>
      <w:proofErr w:type="spellStart"/>
      <w:r>
        <w:t>PostgreSQL</w:t>
      </w:r>
      <w:proofErr w:type="spellEnd"/>
      <w:r>
        <w:t xml:space="preserve"> 9.5.</w:t>
      </w:r>
    </w:p>
    <w:p w:rsidR="00E20B29" w:rsidRDefault="007D72CA">
      <w:pPr>
        <w:pStyle w:val="3"/>
      </w:pPr>
      <w:r>
        <w:t>Требования к патентной чистоте системы</w:t>
      </w:r>
    </w:p>
    <w:p w:rsidR="00E20B29" w:rsidRDefault="007D72CA">
      <w:pPr>
        <w:spacing w:line="276" w:lineRule="auto"/>
        <w:ind w:firstLine="567"/>
        <w:jc w:val="both"/>
      </w:pPr>
      <w:r>
        <w:t>Все проектные и технические решения должны отвечать требованиям четвертой части Гражданского кодекса Российской Федерации. Система должна быть свободна от возможности предъявления любых прав и притязаний третьих лиц, основанных на промышленной, интеллектуальной или другой собственности. Выполнить требования по обеспечению лицензионной чистоты.</w:t>
      </w:r>
    </w:p>
    <w:p w:rsidR="00E20B29" w:rsidRDefault="007D72CA">
      <w:pPr>
        <w:spacing w:line="276" w:lineRule="auto"/>
        <w:ind w:firstLine="567"/>
        <w:jc w:val="both"/>
      </w:pPr>
      <w:r>
        <w:t>В результате услуг по созданию и внедрению АИС Заказчику будут переданы следующие права:</w:t>
      </w:r>
    </w:p>
    <w:p w:rsidR="00E20B29" w:rsidRDefault="007D72CA">
      <w:pPr>
        <w:numPr>
          <w:ilvl w:val="0"/>
          <w:numId w:val="8"/>
        </w:numPr>
        <w:spacing w:line="276" w:lineRule="auto"/>
        <w:jc w:val="both"/>
      </w:pPr>
      <w:r>
        <w:t>право на неограниченное копирование, распространение АИС в целом так и ее частей на территории Красноярского края на весь срок использования АИС Заказчиком;</w:t>
      </w:r>
    </w:p>
    <w:p w:rsidR="00E20B29" w:rsidRDefault="007D72CA">
      <w:pPr>
        <w:numPr>
          <w:ilvl w:val="0"/>
          <w:numId w:val="8"/>
        </w:numPr>
        <w:spacing w:line="276" w:lineRule="auto"/>
        <w:jc w:val="both"/>
      </w:pPr>
      <w:r>
        <w:t>право на запуск АИС в целом так и ее частей на неограниченном числе компьютеров на территории Красноярского края на весь срок использования АИС Заказчиком;</w:t>
      </w:r>
    </w:p>
    <w:p w:rsidR="00E20B29" w:rsidRDefault="007D72CA">
      <w:pPr>
        <w:numPr>
          <w:ilvl w:val="0"/>
          <w:numId w:val="8"/>
        </w:numPr>
        <w:spacing w:line="276" w:lineRule="auto"/>
        <w:jc w:val="both"/>
      </w:pPr>
      <w:r>
        <w:t>право на доработку, модернизацию и любое другое изменение АИС в целом так и ее частей Заказчиком или представителем Заказчика, с последующим копированием, распространением на территории Красноярского края на весь срок использования АИС Заказчиком;</w:t>
      </w:r>
    </w:p>
    <w:p w:rsidR="00E20B29" w:rsidRDefault="007D72CA">
      <w:pPr>
        <w:spacing w:line="276" w:lineRule="auto"/>
        <w:ind w:firstLine="567"/>
        <w:jc w:val="both"/>
      </w:pPr>
      <w:r>
        <w:t xml:space="preserve">Заказчику будет передан исходный код готовой к эксплуатации системы на момент ввода в промышленную эксплуатацию и на момент окончания гарантийного срока. </w:t>
      </w:r>
    </w:p>
    <w:p w:rsidR="00E20B29" w:rsidRDefault="00E20B29">
      <w:pPr>
        <w:pStyle w:val="11"/>
      </w:pPr>
    </w:p>
    <w:p w:rsidR="00E20B29" w:rsidRDefault="00E20B29">
      <w:pPr>
        <w:pStyle w:val="11"/>
      </w:pPr>
    </w:p>
    <w:p w:rsidR="00E20B29" w:rsidRDefault="00E20B29">
      <w:pPr>
        <w:pStyle w:val="11"/>
      </w:pPr>
    </w:p>
    <w:p w:rsidR="00E20B29" w:rsidRDefault="00E20B29">
      <w:pPr>
        <w:pStyle w:val="11"/>
      </w:pPr>
    </w:p>
    <w:p w:rsidR="00E20B29" w:rsidRDefault="007D72CA">
      <w:pPr>
        <w:pStyle w:val="1"/>
      </w:pPr>
      <w:bookmarkStart w:id="12" w:name="_Toc476231799"/>
      <w:r>
        <w:lastRenderedPageBreak/>
        <w:t>ПОРЯДОК КОНТРОЛЯ И ПРИЕМКИ СИСТЕМЫ</w:t>
      </w:r>
      <w:bookmarkEnd w:id="12"/>
    </w:p>
    <w:p w:rsidR="00E20B29" w:rsidRDefault="007D72CA">
      <w:pPr>
        <w:pStyle w:val="2"/>
      </w:pPr>
      <w:r>
        <w:t>Виды, состав, объем и методы испытаний системы</w:t>
      </w:r>
    </w:p>
    <w:p w:rsidR="00E20B29" w:rsidRDefault="007D72CA">
      <w:pPr>
        <w:pStyle w:val="11"/>
      </w:pPr>
      <w:r>
        <w:t>Система подвергается испытаниям следующих видов:</w:t>
      </w:r>
    </w:p>
    <w:p w:rsidR="00E20B29" w:rsidRDefault="007D72CA">
      <w:pPr>
        <w:pStyle w:val="11"/>
        <w:numPr>
          <w:ilvl w:val="0"/>
          <w:numId w:val="6"/>
        </w:numPr>
      </w:pPr>
      <w:r>
        <w:rPr>
          <w:b/>
          <w:bCs/>
        </w:rPr>
        <w:t>Предварительные испытания</w:t>
      </w:r>
    </w:p>
    <w:p w:rsidR="00E20B29" w:rsidRDefault="007D72CA">
      <w:pPr>
        <w:pStyle w:val="11"/>
        <w:ind w:left="720" w:firstLine="0"/>
      </w:pPr>
      <w:r>
        <w:t>Исполнитель предоставляет заказчику демонстрационный доступ к системе на тестовом сервере. Заказчик проводит предварительные испытания. Выявленные неполадки фиксируются заказчиком в протоколе испытаний. Зафиксированные неполадки устраняются исполнителем.</w:t>
      </w:r>
    </w:p>
    <w:p w:rsidR="00E20B29" w:rsidRDefault="007D72CA">
      <w:pPr>
        <w:pStyle w:val="11"/>
        <w:numPr>
          <w:ilvl w:val="0"/>
          <w:numId w:val="6"/>
        </w:numPr>
      </w:pPr>
      <w:r>
        <w:rPr>
          <w:b/>
          <w:bCs/>
        </w:rPr>
        <w:t>Опытная эксплуатация</w:t>
      </w:r>
    </w:p>
    <w:p w:rsidR="00E20B29" w:rsidRDefault="007D72CA">
      <w:pPr>
        <w:pStyle w:val="11"/>
        <w:ind w:left="720" w:firstLine="0"/>
      </w:pPr>
      <w:r>
        <w:t xml:space="preserve">Исполнитель </w:t>
      </w:r>
      <w:proofErr w:type="gramStart"/>
      <w:r>
        <w:t>проводит развёртывание системы в среде с реальными данными  и предоставляет</w:t>
      </w:r>
      <w:proofErr w:type="gramEnd"/>
      <w:r>
        <w:t xml:space="preserve"> заказчику доступ к системе. Производится опытная эксплуатация системы несколькими ОО. Количество ОО определяется заказчиком. Выявленные неполадки фиксируются заказчиком в протоколе испытаний. Зафиксированные неполадки устраняются исполнителем.</w:t>
      </w:r>
    </w:p>
    <w:p w:rsidR="00E20B29" w:rsidRDefault="007D72CA">
      <w:pPr>
        <w:pStyle w:val="11"/>
        <w:numPr>
          <w:ilvl w:val="0"/>
          <w:numId w:val="6"/>
        </w:numPr>
      </w:pPr>
      <w:r>
        <w:rPr>
          <w:b/>
          <w:bCs/>
        </w:rPr>
        <w:t>Приёмочные испытания</w:t>
      </w:r>
    </w:p>
    <w:p w:rsidR="00E20B29" w:rsidRDefault="007D72CA">
      <w:pPr>
        <w:pStyle w:val="11"/>
        <w:ind w:left="720" w:firstLine="0"/>
      </w:pPr>
      <w:r>
        <w:t>Исполнитель производит проверку устранения выявленных неполадок. По результатам опытной эксплуатации исполнителем и заказчиком создается и подписывается акт выполненных работ.</w:t>
      </w:r>
    </w:p>
    <w:p w:rsidR="00E20B29" w:rsidRDefault="00E20B29">
      <w:pPr>
        <w:pStyle w:val="2"/>
        <w:numPr>
          <w:ilvl w:val="0"/>
          <w:numId w:val="0"/>
        </w:numPr>
        <w:ind w:left="1571"/>
      </w:pPr>
    </w:p>
    <w:p w:rsidR="00E20B29" w:rsidRDefault="00E20B29">
      <w:pPr>
        <w:pStyle w:val="11"/>
        <w:ind w:left="720" w:firstLine="0"/>
      </w:pPr>
    </w:p>
    <w:p w:rsidR="00E20B29" w:rsidRDefault="007D72CA">
      <w:pPr>
        <w:pStyle w:val="1"/>
      </w:pPr>
      <w:bookmarkStart w:id="13" w:name="_Toc476231800"/>
      <w:r>
        <w:lastRenderedPageBreak/>
        <w:t>ГАРАНТИЙНАЯ ПОДДЕРЖКА СИСТЕМЫ</w:t>
      </w:r>
      <w:bookmarkEnd w:id="13"/>
    </w:p>
    <w:p w:rsidR="00E20B29" w:rsidRDefault="007D72CA">
      <w:pPr>
        <w:pStyle w:val="11"/>
      </w:pPr>
      <w:r>
        <w:t xml:space="preserve">Исполнитель осуществляет гарантийную поддержку системы в течении 1 года со дня подписания акта выполненных работ. </w:t>
      </w:r>
    </w:p>
    <w:p w:rsidR="00E20B29" w:rsidRDefault="007D72CA">
      <w:pPr>
        <w:pStyle w:val="11"/>
      </w:pPr>
      <w:r>
        <w:t xml:space="preserve">Гарантийная поддержка включает в себя: </w:t>
      </w:r>
    </w:p>
    <w:p w:rsidR="00E20B29" w:rsidRDefault="007D72CA">
      <w:pPr>
        <w:pStyle w:val="11"/>
        <w:numPr>
          <w:ilvl w:val="0"/>
          <w:numId w:val="7"/>
        </w:numPr>
      </w:pPr>
      <w:r>
        <w:t>устранение выявленных неполадок;</w:t>
      </w:r>
    </w:p>
    <w:p w:rsidR="00E20B29" w:rsidRDefault="007D72CA">
      <w:pPr>
        <w:pStyle w:val="11"/>
        <w:numPr>
          <w:ilvl w:val="0"/>
          <w:numId w:val="7"/>
        </w:numPr>
      </w:pPr>
      <w:r>
        <w:t>техническую поддержку пользователей системы;</w:t>
      </w:r>
    </w:p>
    <w:p w:rsidR="00E20B29" w:rsidRDefault="007D72CA">
      <w:pPr>
        <w:pStyle w:val="11"/>
        <w:numPr>
          <w:ilvl w:val="0"/>
          <w:numId w:val="7"/>
        </w:numPr>
      </w:pPr>
      <w:r>
        <w:t>техническую поддержку работоспособности системы;</w:t>
      </w:r>
    </w:p>
    <w:p w:rsidR="00E20B29" w:rsidRDefault="007D72CA">
      <w:pPr>
        <w:pStyle w:val="11"/>
        <w:numPr>
          <w:ilvl w:val="0"/>
          <w:numId w:val="7"/>
        </w:numPr>
      </w:pPr>
      <w:r>
        <w:t>необходимые доработки системы при изменениях внешних систем;</w:t>
      </w:r>
    </w:p>
    <w:p w:rsidR="00E20B29" w:rsidRDefault="007D72CA">
      <w:pPr>
        <w:pStyle w:val="1"/>
      </w:pPr>
      <w:bookmarkStart w:id="14" w:name="_Toc476231801"/>
      <w:r>
        <w:lastRenderedPageBreak/>
        <w:t>ТРЕБОВАНИЯ К ДОКУМЕНТИРОВАНИЮ</w:t>
      </w:r>
      <w:bookmarkEnd w:id="14"/>
    </w:p>
    <w:p w:rsidR="00E20B29" w:rsidRDefault="007D72CA">
      <w:pPr>
        <w:pStyle w:val="11"/>
      </w:pPr>
      <w:r>
        <w:t>Система обеспечивается документацией путём настройки и наполнения сервера контекстной онлайн-справки с доступом к нужным страницам справки из соответствующих страниц системы.</w:t>
      </w:r>
    </w:p>
    <w:p w:rsidR="00E20B29" w:rsidRDefault="007D72CA">
      <w:pPr>
        <w:pStyle w:val="1"/>
      </w:pPr>
      <w:bookmarkStart w:id="15" w:name="_Toc476231802"/>
      <w:r>
        <w:lastRenderedPageBreak/>
        <w:t>ПРИЛОЖЕНИЕ 1</w:t>
      </w:r>
      <w:bookmarkEnd w:id="15"/>
    </w:p>
    <w:p w:rsidR="00E20B29" w:rsidRDefault="007D72CA">
      <w:pPr>
        <w:jc w:val="center"/>
      </w:pPr>
      <w:r>
        <w:rPr>
          <w:b/>
        </w:rPr>
        <w:t>БЛОК-СХЕМА</w:t>
      </w:r>
      <w:r>
        <w:rPr>
          <w:b/>
        </w:rPr>
        <w:br/>
      </w:r>
      <w:r>
        <w:rPr>
          <w:b/>
          <w:bCs/>
          <w:szCs w:val="28"/>
        </w:rPr>
        <w:t>предоставления муниципальной услуги по зачислению в муниципальные образовательное учреждение, расположенное на территории города Красноярска</w:t>
      </w:r>
    </w:p>
    <w:p w:rsidR="00E20B29" w:rsidRDefault="00E20B29">
      <w:pPr>
        <w:jc w:val="center"/>
        <w:rPr>
          <w:b/>
          <w:bCs/>
          <w:color w:val="000000"/>
          <w:szCs w:val="28"/>
        </w:rPr>
      </w:pPr>
    </w:p>
    <w:p w:rsidR="00E20B29" w:rsidRDefault="00C83E9C">
      <w:pPr>
        <w:jc w:val="center"/>
        <w:rPr>
          <w:b/>
          <w:color w:val="000000"/>
          <w:lang w:eastAsia="ru-RU"/>
        </w:rPr>
      </w:pPr>
      <w:r w:rsidRPr="00C83E9C">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6" type="#_x0000_t176" style="position:absolute;left:0;text-align:left;margin-left:91.1pt;margin-top:13.05pt;width:285.7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" strokeweight=".26mm">
            <v:stroke endcap="square"/>
            <v:textbox>
              <w:txbxContent>
                <w:p w:rsidR="00E20B29" w:rsidRDefault="007D72CA">
                  <w:pPr>
                    <w:overflowPunct w:val="0"/>
                    <w:jc w:val="center"/>
                    <w:rPr>
                      <w:b/>
                      <w:kern w:val="1"/>
                      <w:sz w:val="28"/>
                      <w:szCs w:val="28"/>
                    </w:rPr>
                  </w:pPr>
                  <w:r>
                    <w:rPr>
                      <w:b/>
                      <w:kern w:val="1"/>
                      <w:sz w:val="28"/>
                      <w:szCs w:val="28"/>
                    </w:rPr>
                    <w:t>Начало</w:t>
                  </w:r>
                </w:p>
                <w:p w:rsidR="00E20B29" w:rsidRDefault="00E20B29">
                  <w:pPr>
                    <w:overflowPunct w:val="0"/>
                    <w:rPr>
                      <w:rFonts w:ascii="Liberation Serif" w:eastAsia="Noto Sans CJK SC Regular" w:hAnsi="Liberation Serif" w:cs="FreeSans"/>
                      <w:kern w:val="1"/>
                      <w:lang w:bidi="hi-IN"/>
                    </w:rPr>
                  </w:pPr>
                </w:p>
              </w:txbxContent>
            </v:textbox>
          </v:shape>
        </w:pict>
      </w:r>
    </w:p>
    <w:p w:rsidR="00E20B29" w:rsidRDefault="00E20B29">
      <w:pPr>
        <w:pStyle w:val="p8"/>
        <w:spacing w:line="240" w:lineRule="auto"/>
        <w:ind w:firstLine="709"/>
        <w:jc w:val="center"/>
        <w:rPr>
          <w:b/>
          <w:color w:val="000000"/>
          <w:lang w:val="ru-RU"/>
        </w:rPr>
      </w:pPr>
    </w:p>
    <w:p w:rsidR="00E20B29" w:rsidRDefault="00E20B29">
      <w:pPr>
        <w:pStyle w:val="p8"/>
        <w:ind w:firstLine="709"/>
        <w:rPr>
          <w:lang w:val="ru-RU"/>
        </w:rPr>
      </w:pPr>
    </w:p>
    <w:p w:rsidR="00E20B29" w:rsidRDefault="00C83E9C">
      <w:pPr>
        <w:pStyle w:val="p8"/>
        <w:ind w:firstLine="709"/>
        <w:rPr>
          <w:b/>
          <w:lang w:val="ru-RU"/>
        </w:rPr>
      </w:pPr>
      <w:r w:rsidRPr="00C83E9C">
        <w:rPr>
          <w:noProof/>
          <w:lang w:val="ru-RU" w:eastAsia="ru-RU"/>
        </w:rPr>
        <w:pict>
          <v:shapetype id="_x0000_t32" coordsize="21600,21600" o:spt="32" o:oned="t" path="m,l21600,21600e" filled="f">
            <v:path arrowok="t" fillok="f" o:connecttype="none"/>
            <o:lock v:ext="edit" shapetype="t"/>
          </v:shapetype>
          <v:shape id="AutoShape 4" o:spid="_x0000_s1040" type="#_x0000_t32" style="position:absolute;left:0;text-align:left;margin-left:236.7pt;margin-top:3.9pt;width:.1pt;height:1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" strokeweight=".26mm">
            <v:stroke endarrow="block" joinstyle="miter" endcap="square"/>
          </v:shape>
        </w:pict>
      </w:r>
    </w:p>
    <w:p w:rsidR="00E20B29" w:rsidRDefault="00C83E9C">
      <w:pPr>
        <w:pStyle w:val="p8"/>
        <w:tabs>
          <w:tab w:val="clear" w:pos="493"/>
          <w:tab w:val="clear" w:pos="1235"/>
        </w:tabs>
        <w:spacing w:line="240" w:lineRule="auto"/>
        <w:ind w:firstLine="709"/>
        <w:rPr>
          <w:b/>
          <w:lang w:val="ru-RU" w:eastAsia="ru-RU"/>
        </w:rPr>
      </w:pPr>
      <w:r w:rsidRPr="00C83E9C">
        <w:rPr>
          <w:noProof/>
          <w:lang w:val="ru-RU"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9" o:spid="_x0000_s1027" type="#_x0000_t111" style="position:absolute;left:0;text-align:left;margin-left:91.1pt;margin-top:6.6pt;width:292.6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" strokeweight=".26mm">
            <v:stroke endcap="square"/>
            <v:textbox>
              <w:txbxContent>
                <w:p w:rsidR="00E20B29" w:rsidRDefault="007D72CA">
                  <w:pPr>
                    <w:overflowPunct w:val="0"/>
                    <w:jc w:val="center"/>
                    <w:rPr>
                      <w:kern w:val="1"/>
                      <w:sz w:val="22"/>
                      <w:szCs w:val="22"/>
                    </w:rPr>
                  </w:pPr>
                  <w:r>
                    <w:rPr>
                      <w:kern w:val="1"/>
                      <w:sz w:val="22"/>
                      <w:szCs w:val="22"/>
                    </w:rPr>
                    <w:t>обращение Заявителя</w:t>
                  </w:r>
                </w:p>
              </w:txbxContent>
            </v:textbox>
          </v:shape>
        </w:pict>
      </w:r>
    </w:p>
    <w:p w:rsidR="00E20B29" w:rsidRDefault="00E20B29"/>
    <w:p w:rsidR="00E20B29" w:rsidRDefault="00E20B29"/>
    <w:p w:rsidR="00E20B29" w:rsidRDefault="00E20B29"/>
    <w:p w:rsidR="00E20B29" w:rsidRDefault="00C83E9C">
      <w:pPr>
        <w:rPr>
          <w:b/>
          <w:lang w:eastAsia="ru-RU"/>
        </w:rPr>
      </w:pPr>
      <w:r w:rsidRPr="00C83E9C">
        <w:rPr>
          <w:noProof/>
          <w:lang w:eastAsia="ru-RU"/>
        </w:rPr>
        <w:pict>
          <v:shape id="AutoShape 10" o:spid="_x0000_s1039" type="#_x0000_t32" style="position:absolute;margin-left:236.7pt;margin-top:.45pt;width:.1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" strokeweight=".26mm">
            <v:stroke endarrow="block" joinstyle="miter" endcap="square"/>
          </v:shape>
        </w:pict>
      </w:r>
    </w:p>
    <w:p w:rsidR="00E20B29" w:rsidRDefault="00C83E9C">
      <w:r>
        <w:rPr>
          <w:noProof/>
          <w:lang w:eastAsia="ru-RU"/>
        </w:rPr>
        <w:pict>
          <v:shapetype id="_x0000_t202" coordsize="21600,21600" o:spt="202" path="m,l,21600r21600,l21600,xe">
            <v:stroke joinstyle="miter"/>
            <v:path gradientshapeok="t" o:connecttype="rect"/>
          </v:shapetype>
          <v:shape id="Text Box 2" o:spid="_x0000_s1028" type="#_x0000_t202" style="position:absolute;margin-left:67.5pt;margin-top:3.95pt;width:343.05pt;height:39.8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">
            <v:textbox>
              <w:txbxContent>
                <w:p w:rsidR="00E20B29" w:rsidRDefault="007D72CA">
                  <w:pPr>
                    <w:jc w:val="center"/>
                  </w:pPr>
                  <w:r>
                    <w:rPr>
                      <w:sz w:val="22"/>
                      <w:szCs w:val="22"/>
                    </w:rPr>
                    <w:t xml:space="preserve">Прием, рассмотрение и  регистрация обращения от Заявителя </w:t>
                  </w:r>
                </w:p>
              </w:txbxContent>
            </v:textbox>
          </v:shape>
        </w:pict>
      </w:r>
    </w:p>
    <w:p w:rsidR="00E20B29" w:rsidRDefault="00E20B29"/>
    <w:p w:rsidR="00E20B29" w:rsidRDefault="00E20B29"/>
    <w:p w:rsidR="00E20B29" w:rsidRDefault="00C83E9C">
      <w:pPr>
        <w:rPr>
          <w:b/>
          <w:lang w:eastAsia="ru-RU"/>
        </w:rPr>
      </w:pPr>
      <w:r w:rsidRPr="00C83E9C">
        <w:rPr>
          <w:noProof/>
          <w:lang w:eastAsia="ru-RU"/>
        </w:rPr>
        <w:pict>
          <v:shape id="AutoShape 11" o:spid="_x0000_s1038" type="#_x0000_t32" style="position:absolute;margin-left:235.95pt;margin-top:10.15pt;width:.8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" strokeweight=".26mm">
            <v:stroke endarrow="block" joinstyle="miter" endcap="square"/>
          </v:shape>
        </w:pict>
      </w:r>
    </w:p>
    <w:p w:rsidR="00E20B29" w:rsidRDefault="00E20B29"/>
    <w:p w:rsidR="00E20B29" w:rsidRDefault="00C83E9C">
      <w:pPr>
        <w:rPr>
          <w:b/>
        </w:rPr>
      </w:pPr>
      <w:r w:rsidRPr="00C83E9C">
        <w:rPr>
          <w:noProof/>
          <w:lang w:eastAsia="ru-RU"/>
        </w:rPr>
        <w:pict>
          <v:shapetype id="_x0000_t110" coordsize="21600,21600" o:spt="110" path="m10800,l,10800,10800,21600,21600,10800xe">
            <v:stroke joinstyle="miter"/>
            <v:path gradientshapeok="t" o:connecttype="rect" textboxrect="5400,5400,16200,16200"/>
          </v:shapetype>
          <v:shape id="AutoShape 5" o:spid="_x0000_s1029" type="#_x0000_t110" style="position:absolute;margin-left:59.6pt;margin-top:.25pt;width:360.6pt;height:13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" strokeweight=".26mm">
            <v:stroke endcap="square"/>
            <v:textbox>
              <w:txbxContent>
                <w:p w:rsidR="00E20B29" w:rsidRDefault="007D72CA">
                  <w:pPr>
                    <w:overflowPunct w:val="0"/>
                    <w:jc w:val="center"/>
                    <w:rPr>
                      <w:kern w:val="1"/>
                      <w:sz w:val="22"/>
                      <w:szCs w:val="22"/>
                    </w:rPr>
                  </w:pPr>
                  <w:r>
                    <w:rPr>
                      <w:kern w:val="1"/>
                      <w:sz w:val="22"/>
                      <w:szCs w:val="22"/>
                    </w:rPr>
                    <w:t xml:space="preserve">наличие оснований для отказа в приеме документов (пункт 2.8. Регламента); наличие оснований в предоставлении муниципальной услуги  </w:t>
                  </w:r>
                </w:p>
                <w:p w:rsidR="00E20B29" w:rsidRDefault="007D72CA">
                  <w:pPr>
                    <w:overflowPunct w:val="0"/>
                    <w:jc w:val="center"/>
                    <w:rPr>
                      <w:kern w:val="1"/>
                      <w:sz w:val="22"/>
                      <w:szCs w:val="22"/>
                    </w:rPr>
                  </w:pPr>
                  <w:r>
                    <w:rPr>
                      <w:kern w:val="1"/>
                      <w:sz w:val="22"/>
                      <w:szCs w:val="22"/>
                    </w:rPr>
                    <w:t>(пункт 2.9 Регламента)</w:t>
                  </w:r>
                </w:p>
              </w:txbxContent>
            </v:textbox>
          </v:shape>
        </w:pict>
      </w:r>
    </w:p>
    <w:p w:rsidR="00E20B29" w:rsidRDefault="00E20B29"/>
    <w:p w:rsidR="00E20B29" w:rsidRDefault="00E20B29"/>
    <w:p w:rsidR="00E20B29" w:rsidRDefault="00E20B29"/>
    <w:p w:rsidR="00E20B29" w:rsidRDefault="00E20B29"/>
    <w:p w:rsidR="00E20B29" w:rsidRDefault="00E20B29"/>
    <w:p w:rsidR="00E20B29" w:rsidRDefault="00E20B29"/>
    <w:p w:rsidR="00E20B29" w:rsidRDefault="00E20B29"/>
    <w:p w:rsidR="00E20B29" w:rsidRDefault="00E20B29">
      <w:pPr>
        <w:tabs>
          <w:tab w:val="left" w:pos="2055"/>
        </w:tabs>
      </w:pPr>
    </w:p>
    <w:p w:rsidR="00E20B29" w:rsidRDefault="007D72CA">
      <w:r>
        <w:t xml:space="preserve">                   Да </w:t>
      </w:r>
      <w:r>
        <w:tab/>
      </w:r>
      <w:r>
        <w:tab/>
      </w:r>
      <w:r>
        <w:tab/>
      </w:r>
      <w:r>
        <w:tab/>
      </w:r>
      <w:r>
        <w:tab/>
      </w:r>
      <w:r>
        <w:tab/>
      </w:r>
      <w:r>
        <w:tab/>
      </w:r>
      <w:r>
        <w:tab/>
      </w:r>
      <w:r>
        <w:tab/>
        <w:t xml:space="preserve">    </w:t>
      </w:r>
      <w:r w:rsidR="00C83E9C">
        <w:rPr>
          <w:noProof/>
          <w:lang w:eastAsia="ru-RU"/>
        </w:rPr>
        <w:pict>
          <v:shape id="AutoShape 7" o:spid="_x0000_s1037" type="#_x0000_t32" style="position:absolute;margin-left:445.95pt;margin-top:13.2pt;width:.1pt;height:5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" strokeweight=".26mm">
            <v:stroke endarrow="block" joinstyle="miter" endcap="square"/>
          </v:shape>
        </w:pict>
      </w:r>
      <w:r w:rsidR="00C83E9C">
        <w:rPr>
          <w:noProof/>
          <w:lang w:eastAsia="ru-RU"/>
        </w:rPr>
        <w:pict>
          <v:shape id="AutoShape 12" o:spid="_x0000_s1036" type="#_x0000_t32" style="position:absolute;margin-left:32.45pt;margin-top:13.2pt;width:.1pt;height:5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" strokeweight=".26mm">
            <v:stroke endarrow="block" joinstyle="miter" endcap="square"/>
          </v:shape>
        </w:pict>
      </w:r>
      <w:r w:rsidR="00C83E9C">
        <w:rPr>
          <w:noProof/>
          <w:lang w:eastAsia="ru-RU"/>
        </w:rPr>
        <w:pict>
          <v:shape id="AutoShape 13" o:spid="_x0000_s1035" type="#_x0000_t32" style="position:absolute;margin-left:32.5pt;margin-top:13.15pt;width:74.4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" strokeweight=".26mm">
            <v:stroke joinstyle="miter" endcap="square"/>
          </v:shape>
        </w:pict>
      </w:r>
      <w:r w:rsidR="00C83E9C">
        <w:rPr>
          <w:noProof/>
          <w:lang w:eastAsia="ru-RU"/>
        </w:rPr>
        <w:pict>
          <v:shape id="AutoShape 14" o:spid="_x0000_s1034" type="#_x0000_t32" style="position:absolute;margin-left:371.65pt;margin-top:13.1pt;width:74.4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" strokeweight=".26mm">
            <v:stroke joinstyle="miter" endcap="square"/>
          </v:shape>
        </w:pict>
      </w:r>
      <w:r>
        <w:t>Нет</w:t>
      </w:r>
    </w:p>
    <w:p w:rsidR="00E20B29" w:rsidRDefault="00E20B29"/>
    <w:p w:rsidR="00E20B29" w:rsidRDefault="00E20B29"/>
    <w:p w:rsidR="00E20B29" w:rsidRDefault="00E20B29"/>
    <w:p w:rsidR="00E20B29" w:rsidRDefault="00E20B29">
      <w:pPr>
        <w:tabs>
          <w:tab w:val="left" w:pos="900"/>
        </w:tabs>
      </w:pPr>
    </w:p>
    <w:p w:rsidR="00E20B29" w:rsidRDefault="00C83E9C">
      <w:pPr>
        <w:tabs>
          <w:tab w:val="left" w:pos="900"/>
        </w:tabs>
        <w:rPr>
          <w:b/>
        </w:rPr>
      </w:pPr>
      <w:r w:rsidRPr="00C83E9C">
        <w:rPr>
          <w:noProof/>
          <w:lang w:eastAsia="ru-RU"/>
        </w:rPr>
        <w:pict>
          <v:shape id="Text Box 6" o:spid="_x0000_s1030" type="#_x0000_t202" style="position:absolute;margin-left:-57.65pt;margin-top:-.4pt;width:219pt;height:98.3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">
            <v:textbox>
              <w:txbxContent>
                <w:p w:rsidR="00E20B29" w:rsidRDefault="007D72CA">
                  <w:pPr>
                    <w:jc w:val="center"/>
                  </w:pPr>
                  <w:r>
                    <w:rPr>
                      <w:sz w:val="22"/>
                      <w:szCs w:val="22"/>
                    </w:rPr>
                    <w:t xml:space="preserve">уведомление Заявителя об отказе в приеме документов, разъяснение причин отказа; уведомление Заявителя об отказе в предоставлении муниципальной услуги, разъяснение причин отказа </w:t>
                  </w:r>
                </w:p>
              </w:txbxContent>
            </v:textbox>
          </v:shape>
        </w:pict>
      </w:r>
      <w:r w:rsidRPr="00C83E9C">
        <w:rPr>
          <w:noProof/>
          <w:lang w:eastAsia="ru-RU"/>
        </w:rPr>
        <w:pict>
          <v:shape id="Text Box 8" o:spid="_x0000_s1031" type="#_x0000_t202" style="position:absolute;margin-left:270.75pt;margin-top:3.45pt;width:225.75pt;height:63.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">
            <v:textbox>
              <w:txbxContent>
                <w:p w:rsidR="00E20B29" w:rsidRDefault="007D72CA">
                  <w:pPr>
                    <w:jc w:val="both"/>
                  </w:pPr>
                  <w:r>
                    <w:rPr>
                      <w:sz w:val="22"/>
                      <w:szCs w:val="22"/>
                    </w:rPr>
                    <w:t>Зачисление в муниципальное образовательное учреждение</w:t>
                  </w:r>
                </w:p>
              </w:txbxContent>
            </v:textbox>
          </v:shape>
        </w:pict>
      </w:r>
    </w:p>
    <w:p w:rsidR="00E20B29" w:rsidRDefault="00E20B29">
      <w:pPr>
        <w:pStyle w:val="p20"/>
        <w:tabs>
          <w:tab w:val="clear" w:pos="408"/>
          <w:tab w:val="clear" w:pos="1071"/>
          <w:tab w:val="left" w:pos="0"/>
        </w:tabs>
        <w:spacing w:line="240" w:lineRule="auto"/>
        <w:ind w:hanging="254"/>
        <w:jc w:val="both"/>
        <w:rPr>
          <w:lang w:val="ru-RU"/>
        </w:rPr>
      </w:pPr>
    </w:p>
    <w:p w:rsidR="00E20B29" w:rsidRDefault="00E20B29">
      <w:pPr>
        <w:pStyle w:val="p4"/>
        <w:tabs>
          <w:tab w:val="clear" w:pos="606"/>
          <w:tab w:val="left" w:pos="0"/>
        </w:tabs>
        <w:spacing w:line="300" w:lineRule="exact"/>
        <w:ind w:left="0"/>
        <w:jc w:val="center"/>
        <w:rPr>
          <w:sz w:val="28"/>
          <w:szCs w:val="28"/>
          <w:lang w:val="ru-RU"/>
        </w:rPr>
      </w:pPr>
    </w:p>
    <w:p w:rsidR="00E20B29" w:rsidRDefault="00C83E9C">
      <w:pPr>
        <w:pStyle w:val="p4"/>
        <w:tabs>
          <w:tab w:val="clear" w:pos="606"/>
          <w:tab w:val="left" w:pos="0"/>
        </w:tabs>
        <w:spacing w:line="300" w:lineRule="exact"/>
        <w:ind w:left="0"/>
        <w:jc w:val="center"/>
        <w:rPr>
          <w:sz w:val="28"/>
          <w:szCs w:val="28"/>
          <w:lang w:val="ru-RU"/>
        </w:rPr>
      </w:pPr>
      <w:r w:rsidRPr="00C83E9C">
        <w:rPr>
          <w:noProof/>
          <w:lang w:val="ru-RU" w:eastAsia="ru-RU"/>
        </w:rPr>
        <w:pict>
          <v:shape id="Text Box 3" o:spid="_x0000_s1032" type="#_x0000_t202" style="position:absolute;left:0;text-align:left;margin-left:522.8pt;margin-top:1.15pt;width:17.6pt;height:9.1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">
            <v:textbox>
              <w:txbxContent>
                <w:p w:rsidR="00E20B29" w:rsidRDefault="00E20B29">
                  <w:pPr>
                    <w:rPr>
                      <w:color w:val="FFFFFF"/>
                      <w:szCs w:val="22"/>
                    </w:rPr>
                  </w:pPr>
                </w:p>
              </w:txbxContent>
            </v:textbox>
          </v:shape>
        </w:pict>
      </w:r>
    </w:p>
    <w:p w:rsidR="00E20B29" w:rsidRDefault="00E20B29">
      <w:pPr>
        <w:pStyle w:val="p4"/>
        <w:tabs>
          <w:tab w:val="clear" w:pos="606"/>
          <w:tab w:val="left" w:pos="0"/>
        </w:tabs>
        <w:spacing w:line="300" w:lineRule="exact"/>
        <w:ind w:left="0"/>
        <w:jc w:val="center"/>
        <w:rPr>
          <w:sz w:val="28"/>
          <w:szCs w:val="28"/>
          <w:lang w:val="ru-RU"/>
        </w:rPr>
      </w:pPr>
    </w:p>
    <w:p w:rsidR="00E20B29" w:rsidRDefault="00E20B29">
      <w:pPr>
        <w:pStyle w:val="p4"/>
        <w:tabs>
          <w:tab w:val="clear" w:pos="606"/>
          <w:tab w:val="left" w:pos="0"/>
        </w:tabs>
        <w:spacing w:line="300" w:lineRule="exact"/>
        <w:ind w:left="0"/>
        <w:jc w:val="center"/>
        <w:rPr>
          <w:sz w:val="28"/>
          <w:szCs w:val="28"/>
          <w:lang w:val="ru-RU" w:eastAsia="ru-RU"/>
        </w:rPr>
      </w:pPr>
    </w:p>
    <w:p w:rsidR="00E20B29" w:rsidRDefault="00E20B29">
      <w:pPr>
        <w:pStyle w:val="p4"/>
        <w:tabs>
          <w:tab w:val="clear" w:pos="606"/>
          <w:tab w:val="left" w:pos="0"/>
        </w:tabs>
        <w:spacing w:line="300" w:lineRule="exact"/>
        <w:ind w:left="0"/>
        <w:jc w:val="center"/>
        <w:rPr>
          <w:sz w:val="28"/>
          <w:szCs w:val="28"/>
          <w:lang w:val="ru-RU"/>
        </w:rPr>
      </w:pPr>
    </w:p>
    <w:p w:rsidR="00E20B29" w:rsidRDefault="00C83E9C">
      <w:pPr>
        <w:pStyle w:val="p4"/>
        <w:tabs>
          <w:tab w:val="clear" w:pos="606"/>
          <w:tab w:val="left" w:pos="0"/>
        </w:tabs>
        <w:spacing w:line="300" w:lineRule="exact"/>
        <w:ind w:left="0"/>
        <w:jc w:val="center"/>
        <w:rPr>
          <w:sz w:val="28"/>
          <w:szCs w:val="28"/>
          <w:lang w:val="ru-RU"/>
        </w:rPr>
      </w:pPr>
      <w:r w:rsidRPr="00C83E9C">
        <w:rPr>
          <w:noProof/>
          <w:lang w:val="ru-RU" w:eastAsia="ru-RU"/>
        </w:rPr>
        <w:pict>
          <v:shape id="AutoShape 15" o:spid="_x0000_s1033" type="#_x0000_t176" style="position:absolute;left:0;text-align:left;margin-left:91.1pt;margin-top:9.4pt;width:285.75pt;height:5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" strokeweight=".26mm">
            <v:stroke endcap="square"/>
            <v:textbox>
              <w:txbxContent>
                <w:p w:rsidR="00E20B29" w:rsidRDefault="007D72CA">
                  <w:pPr>
                    <w:overflowPunct w:val="0"/>
                    <w:jc w:val="center"/>
                    <w:rPr>
                      <w:b/>
                      <w:kern w:val="1"/>
                      <w:sz w:val="28"/>
                      <w:szCs w:val="28"/>
                    </w:rPr>
                  </w:pPr>
                  <w:r>
                    <w:rPr>
                      <w:b/>
                      <w:kern w:val="1"/>
                      <w:sz w:val="28"/>
                      <w:szCs w:val="28"/>
                    </w:rPr>
                    <w:t>Конец</w:t>
                  </w:r>
                </w:p>
                <w:p w:rsidR="00E20B29" w:rsidRDefault="00E20B29">
                  <w:pPr>
                    <w:overflowPunct w:val="0"/>
                    <w:rPr>
                      <w:rFonts w:ascii="Liberation Serif" w:eastAsia="Noto Sans CJK SC Regular" w:hAnsi="Liberation Serif" w:cs="FreeSans"/>
                      <w:kern w:val="1"/>
                      <w:lang w:bidi="hi-IN"/>
                    </w:rPr>
                  </w:pPr>
                </w:p>
              </w:txbxContent>
            </v:textbox>
          </v:shape>
        </w:pict>
      </w:r>
    </w:p>
    <w:p w:rsidR="00E20B29" w:rsidRDefault="00E20B29">
      <w:pPr>
        <w:pStyle w:val="p4"/>
        <w:tabs>
          <w:tab w:val="clear" w:pos="606"/>
          <w:tab w:val="left" w:pos="0"/>
        </w:tabs>
        <w:spacing w:line="300" w:lineRule="exact"/>
        <w:ind w:left="0"/>
        <w:jc w:val="center"/>
        <w:rPr>
          <w:sz w:val="28"/>
          <w:szCs w:val="28"/>
          <w:lang w:val="ru-RU"/>
        </w:rPr>
      </w:pPr>
    </w:p>
    <w:p w:rsidR="00E20B29" w:rsidRDefault="00E20B29">
      <w:pPr>
        <w:pStyle w:val="p4"/>
        <w:tabs>
          <w:tab w:val="clear" w:pos="606"/>
          <w:tab w:val="left" w:pos="0"/>
        </w:tabs>
        <w:spacing w:line="300" w:lineRule="exact"/>
        <w:ind w:left="0"/>
        <w:jc w:val="center"/>
        <w:rPr>
          <w:sz w:val="28"/>
          <w:szCs w:val="28"/>
          <w:lang w:val="ru-RU"/>
        </w:rPr>
      </w:pPr>
    </w:p>
    <w:p w:rsidR="00E20B29" w:rsidRDefault="00E20B29">
      <w:pPr>
        <w:rPr>
          <w:rFonts w:eastAsia="Calibri"/>
          <w:sz w:val="28"/>
          <w:szCs w:val="28"/>
          <w:lang w:eastAsia="ru-RU"/>
        </w:rPr>
      </w:pPr>
    </w:p>
    <w:p w:rsidR="00E20B29" w:rsidRDefault="007D72CA">
      <w:pPr>
        <w:pStyle w:val="1"/>
      </w:pPr>
      <w:bookmarkStart w:id="16" w:name="_Toc476231803"/>
      <w:r>
        <w:lastRenderedPageBreak/>
        <w:t>ПРИЛОЖЕНИЕ 2</w:t>
      </w:r>
      <w:bookmarkEnd w:id="16"/>
    </w:p>
    <w:p w:rsidR="00E20B29" w:rsidRDefault="007D72CA">
      <w:pPr>
        <w:pStyle w:val="11"/>
      </w:pPr>
      <w:r>
        <w:t>Форма заявление о зачислении в образовательное учреждение.</w:t>
      </w:r>
    </w:p>
    <w:p w:rsidR="00E20B29" w:rsidRDefault="007D72CA">
      <w:pPr>
        <w:ind w:left="5670"/>
      </w:pPr>
      <w:r>
        <w:t xml:space="preserve">Директору </w:t>
      </w:r>
    </w:p>
    <w:p w:rsidR="00E20B29" w:rsidRDefault="007D72CA">
      <w:pPr>
        <w:ind w:left="5670"/>
      </w:pPr>
      <w:r>
        <w:t xml:space="preserve"> образовательного учреждения </w:t>
      </w:r>
    </w:p>
    <w:p w:rsidR="00E20B29" w:rsidRDefault="007D72CA">
      <w:pPr>
        <w:ind w:left="5670"/>
      </w:pPr>
      <w:r>
        <w:t>___________________________</w:t>
      </w:r>
    </w:p>
    <w:p w:rsidR="00E20B29" w:rsidRDefault="007D72CA">
      <w:pPr>
        <w:ind w:left="5670"/>
      </w:pPr>
      <w:r>
        <w:rPr>
          <w:sz w:val="16"/>
          <w:szCs w:val="16"/>
        </w:rPr>
        <w:t>(наименование образовательного учреждения)</w:t>
      </w:r>
    </w:p>
    <w:p w:rsidR="00E20B29" w:rsidRDefault="007D72CA">
      <w:pPr>
        <w:ind w:left="5670"/>
      </w:pPr>
      <w:r>
        <w:t>____________________________</w:t>
      </w:r>
    </w:p>
    <w:p w:rsidR="00E20B29" w:rsidRDefault="007D72CA">
      <w:pPr>
        <w:ind w:left="5670"/>
      </w:pPr>
      <w:r>
        <w:rPr>
          <w:sz w:val="16"/>
          <w:szCs w:val="16"/>
        </w:rPr>
        <w:t>(Ф.И.О. директора ОУ)</w:t>
      </w:r>
    </w:p>
    <w:p w:rsidR="00E20B29" w:rsidRDefault="007D72CA">
      <w:pPr>
        <w:ind w:left="5670"/>
      </w:pPr>
      <w:r>
        <w:t>гр._________________________,</w:t>
      </w:r>
    </w:p>
    <w:p w:rsidR="00E20B29" w:rsidRDefault="007D72CA">
      <w:pPr>
        <w:ind w:left="5670"/>
      </w:pPr>
      <w:r>
        <w:rPr>
          <w:sz w:val="16"/>
          <w:szCs w:val="16"/>
        </w:rPr>
        <w:t>(Ф.И.О. родителя (законного представителя)</w:t>
      </w:r>
    </w:p>
    <w:p w:rsidR="00E20B29" w:rsidRDefault="007D72CA">
      <w:pPr>
        <w:ind w:left="5670"/>
      </w:pPr>
      <w:r>
        <w:t>проживающего(й) по адресу:</w:t>
      </w:r>
    </w:p>
    <w:p w:rsidR="00E20B29" w:rsidRDefault="007D72CA">
      <w:pPr>
        <w:ind w:left="5670"/>
      </w:pPr>
      <w:r>
        <w:t>____________________________</w:t>
      </w:r>
    </w:p>
    <w:p w:rsidR="00E20B29" w:rsidRDefault="007D72CA">
      <w:pPr>
        <w:ind w:left="5670"/>
      </w:pPr>
      <w:r>
        <w:t>____________________________</w:t>
      </w:r>
    </w:p>
    <w:p w:rsidR="00E20B29" w:rsidRDefault="007D72CA">
      <w:pPr>
        <w:ind w:left="5670"/>
      </w:pPr>
      <w:r>
        <w:t xml:space="preserve">Домашний (сотовый) телефон: </w:t>
      </w:r>
    </w:p>
    <w:p w:rsidR="00E20B29" w:rsidRDefault="007D72CA">
      <w:pPr>
        <w:ind w:left="5670"/>
      </w:pPr>
      <w:r>
        <w:t>_______________________</w:t>
      </w:r>
    </w:p>
    <w:p w:rsidR="00E20B29" w:rsidRDefault="00E20B29">
      <w:pPr>
        <w:ind w:left="4248" w:hanging="4106"/>
        <w:jc w:val="right"/>
      </w:pPr>
    </w:p>
    <w:p w:rsidR="00E20B29" w:rsidRDefault="007D72CA">
      <w:pPr>
        <w:ind w:left="4248" w:hanging="4106"/>
        <w:jc w:val="center"/>
      </w:pPr>
      <w:r>
        <w:t>З А Я В Л Е Н И Е</w:t>
      </w:r>
    </w:p>
    <w:p w:rsidR="00E20B29" w:rsidRDefault="00E20B29">
      <w:pPr>
        <w:ind w:left="4248" w:hanging="4106"/>
        <w:jc w:val="center"/>
      </w:pPr>
    </w:p>
    <w:p w:rsidR="00E20B29" w:rsidRDefault="007D72CA">
      <w:pPr>
        <w:ind w:firstLine="567"/>
        <w:jc w:val="both"/>
      </w:pPr>
      <w:r>
        <w:t>Прошу принять моего ребенка ___________________________________</w:t>
      </w:r>
      <w:r>
        <w:br/>
        <w:t>___________________________________________________________________________</w:t>
      </w:r>
    </w:p>
    <w:p w:rsidR="00E20B29" w:rsidRDefault="007D72CA">
      <w:pPr>
        <w:jc w:val="both"/>
      </w:pPr>
      <w:r>
        <w:t>в ____________ класс _______________________________________________________.</w:t>
      </w:r>
    </w:p>
    <w:p w:rsidR="00E20B29" w:rsidRDefault="007D72CA">
      <w:pPr>
        <w:jc w:val="both"/>
      </w:pPr>
      <w:r>
        <w:tab/>
      </w:r>
      <w:r>
        <w:tab/>
      </w:r>
      <w:r>
        <w:tab/>
      </w:r>
      <w:r>
        <w:tab/>
      </w:r>
      <w:r>
        <w:rPr>
          <w:sz w:val="16"/>
          <w:szCs w:val="16"/>
        </w:rPr>
        <w:t>(наименование образовательного учреждения)</w:t>
      </w:r>
    </w:p>
    <w:p w:rsidR="00E20B29" w:rsidRDefault="007D72CA">
      <w:pPr>
        <w:jc w:val="both"/>
      </w:pPr>
      <w:r>
        <w:tab/>
      </w:r>
    </w:p>
    <w:p w:rsidR="00E20B29" w:rsidRDefault="007D72CA">
      <w:pPr>
        <w:ind w:firstLine="708"/>
        <w:jc w:val="both"/>
      </w:pPr>
      <w:r>
        <w:t>Не возражаю против внесения информации  о _____________________________</w:t>
      </w:r>
    </w:p>
    <w:p w:rsidR="00E20B29" w:rsidRDefault="007D72CA">
      <w:pPr>
        <w:jc w:val="both"/>
      </w:pPr>
      <w:proofErr w:type="gramStart"/>
      <w:r>
        <w:t>___________________________________________________________________________</w:t>
      </w:r>
      <w:r>
        <w:br/>
      </w:r>
      <w:r>
        <w:rPr>
          <w:sz w:val="16"/>
          <w:szCs w:val="16"/>
        </w:rPr>
        <w:t xml:space="preserve">(Ф.И.О. участника образовательного процесса: учащийся (ребенок), его родители (законные представители) </w:t>
      </w:r>
      <w:r>
        <w:t>_________________________________________________________________________</w:t>
      </w:r>
      <w:r>
        <w:br/>
        <w:t xml:space="preserve">в базу данных «Ученик», функционирующей в системе регионального образования с использованием специального программного обеспечения – «Краевая информационная автоматизированная система управления образованием». </w:t>
      </w:r>
      <w:proofErr w:type="gramEnd"/>
    </w:p>
    <w:p w:rsidR="00E20B29" w:rsidRDefault="007D72CA">
      <w:pPr>
        <w:jc w:val="both"/>
      </w:pPr>
      <w:r>
        <w:tab/>
        <w:t xml:space="preserve">С перечнем сведений, собираемых и используемых в системе автоматизированной обработки персональных данных, с целями и задачами сбора, хранения и использования персональных данных ознакомлены. </w:t>
      </w:r>
    </w:p>
    <w:p w:rsidR="00E20B29" w:rsidRDefault="007D72CA">
      <w:pPr>
        <w:jc w:val="both"/>
      </w:pPr>
      <w:r>
        <w:tab/>
        <w:t>Предоставляем следующие документы:</w:t>
      </w:r>
    </w:p>
    <w:p w:rsidR="00E20B29" w:rsidRDefault="007D72CA">
      <w:pPr>
        <w:autoSpaceDE w:val="0"/>
        <w:jc w:val="both"/>
      </w:pPr>
      <w:r>
        <w:rPr>
          <w:rFonts w:ascii="TimesNewRomanPSMT" w:eastAsia="Calibri" w:hAnsi="TimesNewRomanPSMT" w:cs="TimesNewRomanPSMT"/>
        </w:rPr>
        <w:t>1._________________________________________________________________________2._________________________________________________________________________3._________________________________________________________________________</w:t>
      </w:r>
    </w:p>
    <w:p w:rsidR="00E20B29" w:rsidRDefault="007D72CA">
      <w:pPr>
        <w:autoSpaceDE w:val="0"/>
        <w:jc w:val="center"/>
      </w:pPr>
      <w:r>
        <w:rPr>
          <w:rFonts w:ascii="TimesNewRomanPSMT" w:eastAsia="Calibri" w:hAnsi="TimesNewRomanPSMT" w:cs="TimesNewRomanPSMT"/>
          <w:sz w:val="20"/>
          <w:szCs w:val="20"/>
        </w:rPr>
        <w:t xml:space="preserve">( перечень документов, в </w:t>
      </w:r>
      <w:proofErr w:type="gramStart"/>
      <w:r>
        <w:rPr>
          <w:rFonts w:ascii="TimesNewRomanPSMT" w:eastAsia="Calibri" w:hAnsi="TimesNewRomanPSMT" w:cs="TimesNewRomanPSMT"/>
          <w:sz w:val="20"/>
          <w:szCs w:val="20"/>
        </w:rPr>
        <w:t>соответствии</w:t>
      </w:r>
      <w:proofErr w:type="gramEnd"/>
      <w:r>
        <w:rPr>
          <w:rFonts w:ascii="TimesNewRomanPSMT" w:eastAsia="Calibri" w:hAnsi="TimesNewRomanPSMT" w:cs="TimesNewRomanPSMT"/>
          <w:sz w:val="20"/>
          <w:szCs w:val="20"/>
        </w:rPr>
        <w:t xml:space="preserve"> с требованиями пункта 2.7  Регламента)</w:t>
      </w:r>
    </w:p>
    <w:p w:rsidR="00E20B29" w:rsidRDefault="00E20B29">
      <w:pPr>
        <w:autoSpaceDE w:val="0"/>
        <w:ind w:firstLine="284"/>
        <w:jc w:val="both"/>
        <w:rPr>
          <w:rFonts w:ascii="TimesNewRomanPSMT" w:eastAsia="Calibri" w:hAnsi="TimesNewRomanPSMT" w:cs="TimesNewRomanPSMT"/>
          <w:sz w:val="20"/>
          <w:szCs w:val="20"/>
        </w:rPr>
      </w:pPr>
    </w:p>
    <w:p w:rsidR="00E20B29" w:rsidRDefault="007D72CA">
      <w:pPr>
        <w:autoSpaceDE w:val="0"/>
        <w:ind w:firstLine="709"/>
        <w:jc w:val="both"/>
      </w:pPr>
      <w:r>
        <w:rPr>
          <w:rFonts w:ascii="TimesNewRomanPSMT" w:eastAsia="Calibri" w:hAnsi="TimesNewRomanPSMT" w:cs="TimesNewRomanPSMT"/>
        </w:rPr>
        <w:t xml:space="preserve">Настоящим даю согласие на обработку своих персональных данных и персональных данных (ребенка) Получателя муниципальной услуги в порядке, установленном Федеральным законом от 27 июля 2006 г. № 152-ФЗ «О персональных данных»    </w:t>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r>
      <w:r>
        <w:rPr>
          <w:rFonts w:ascii="TimesNewRomanPSMT" w:eastAsia="Calibri" w:hAnsi="TimesNewRomanPSMT" w:cs="TimesNewRomanPSMT"/>
        </w:rPr>
        <w:tab/>
        <w:t>____________________________</w:t>
      </w:r>
    </w:p>
    <w:p w:rsidR="00E20B29" w:rsidRDefault="007D72CA">
      <w:pPr>
        <w:ind w:firstLine="708"/>
        <w:jc w:val="both"/>
      </w:pPr>
      <w:r>
        <w:t xml:space="preserve">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учреждения </w:t>
      </w:r>
      <w:proofErr w:type="gramStart"/>
      <w:r>
        <w:t>ознакомлен</w:t>
      </w:r>
      <w:proofErr w:type="gramEnd"/>
      <w:r>
        <w:t>.</w:t>
      </w:r>
    </w:p>
    <w:p w:rsidR="00E20B29" w:rsidRDefault="007D72CA">
      <w:pPr>
        <w:jc w:val="both"/>
      </w:pPr>
      <w:r>
        <w:tab/>
      </w:r>
    </w:p>
    <w:p w:rsidR="00E20B29" w:rsidRDefault="007D72CA">
      <w:pPr>
        <w:ind w:firstLine="567"/>
        <w:jc w:val="both"/>
      </w:pPr>
      <w:r>
        <w:t>Дата _____________</w:t>
      </w:r>
      <w:r>
        <w:tab/>
      </w:r>
      <w:r>
        <w:tab/>
      </w:r>
      <w:r>
        <w:tab/>
      </w:r>
      <w:r>
        <w:tab/>
      </w:r>
      <w:r>
        <w:tab/>
        <w:t>Подпись________________</w:t>
      </w:r>
    </w:p>
    <w:p w:rsidR="00E20B29" w:rsidRDefault="007D72CA">
      <w:pPr>
        <w:pStyle w:val="11"/>
      </w:pPr>
      <w:r>
        <w:t xml:space="preserve">СОСТАВИЛИ </w:t>
      </w:r>
    </w:p>
    <w:tbl>
      <w:tblPr>
        <w:tblW w:w="0" w:type="auto"/>
        <w:tblInd w:w="-166" w:type="dxa"/>
        <w:tblLayout w:type="fixed"/>
        <w:tblCellMar>
          <w:top w:w="30" w:type="dxa"/>
          <w:left w:w="30" w:type="dxa"/>
          <w:bottom w:w="30" w:type="dxa"/>
          <w:right w:w="30" w:type="dxa"/>
        </w:tblCellMar>
        <w:tblLook w:val="0000"/>
      </w:tblPr>
      <w:tblGrid>
        <w:gridCol w:w="2064"/>
        <w:gridCol w:w="2064"/>
        <w:gridCol w:w="2065"/>
        <w:gridCol w:w="1239"/>
        <w:gridCol w:w="1111"/>
      </w:tblGrid>
      <w:tr w:rsidR="00E20B29">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lastRenderedPageBreak/>
              <w:t>Наименование организации, предприятия</w:t>
            </w:r>
          </w:p>
        </w:tc>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Должность исполнителя</w:t>
            </w:r>
          </w:p>
        </w:tc>
        <w:tc>
          <w:tcPr>
            <w:tcW w:w="2065"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Фамилия имя, отчество</w:t>
            </w:r>
          </w:p>
        </w:tc>
        <w:tc>
          <w:tcPr>
            <w:tcW w:w="1239"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Подпись</w:t>
            </w:r>
          </w:p>
        </w:tc>
        <w:tc>
          <w:tcPr>
            <w:tcW w:w="1111"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bottom"/>
          </w:tcPr>
          <w:p w:rsidR="00E20B29" w:rsidRDefault="007D72CA">
            <w:pPr>
              <w:pStyle w:val="af5"/>
            </w:pPr>
            <w:r>
              <w:t>Дата</w:t>
            </w:r>
          </w:p>
        </w:tc>
      </w:tr>
      <w:tr w:rsidR="00E20B29">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2065"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1239"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1111"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bottom"/>
          </w:tcPr>
          <w:p w:rsidR="00E20B29" w:rsidRDefault="007D72CA">
            <w:pPr>
              <w:pStyle w:val="af5"/>
            </w:pPr>
            <w:r>
              <w:t> </w:t>
            </w:r>
          </w:p>
        </w:tc>
      </w:tr>
    </w:tbl>
    <w:p w:rsidR="00E20B29" w:rsidRDefault="007D72CA">
      <w:pPr>
        <w:pStyle w:val="11"/>
      </w:pPr>
      <w:r>
        <w:t xml:space="preserve">СОГЛАСОВАНО </w:t>
      </w:r>
    </w:p>
    <w:tbl>
      <w:tblPr>
        <w:tblW w:w="0" w:type="auto"/>
        <w:tblInd w:w="-166" w:type="dxa"/>
        <w:tblLayout w:type="fixed"/>
        <w:tblCellMar>
          <w:top w:w="30" w:type="dxa"/>
          <w:left w:w="30" w:type="dxa"/>
          <w:bottom w:w="30" w:type="dxa"/>
          <w:right w:w="30" w:type="dxa"/>
        </w:tblCellMar>
        <w:tblLook w:val="0000"/>
      </w:tblPr>
      <w:tblGrid>
        <w:gridCol w:w="2064"/>
        <w:gridCol w:w="2064"/>
        <w:gridCol w:w="2065"/>
        <w:gridCol w:w="1239"/>
        <w:gridCol w:w="1111"/>
      </w:tblGrid>
      <w:tr w:rsidR="00E20B29">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Наименование организации, предприятия</w:t>
            </w:r>
          </w:p>
        </w:tc>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Должность исполнителя</w:t>
            </w:r>
          </w:p>
        </w:tc>
        <w:tc>
          <w:tcPr>
            <w:tcW w:w="2065"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Фамилия имя, отчество</w:t>
            </w:r>
          </w:p>
        </w:tc>
        <w:tc>
          <w:tcPr>
            <w:tcW w:w="1239"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Подпись</w:t>
            </w:r>
          </w:p>
        </w:tc>
        <w:tc>
          <w:tcPr>
            <w:tcW w:w="1111"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bottom"/>
          </w:tcPr>
          <w:p w:rsidR="00E20B29" w:rsidRDefault="007D72CA">
            <w:pPr>
              <w:pStyle w:val="af5"/>
            </w:pPr>
            <w:r>
              <w:t>Дата</w:t>
            </w:r>
          </w:p>
        </w:tc>
      </w:tr>
      <w:tr w:rsidR="00E20B29">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2064"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2065"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1239" w:type="dxa"/>
            <w:tcBorders>
              <w:top w:val="thickThinSmallGap" w:sz="12" w:space="0" w:color="C0C0C0"/>
              <w:left w:val="thickThinSmallGap" w:sz="12" w:space="0" w:color="C0C0C0"/>
              <w:bottom w:val="thickThinSmallGap" w:sz="12" w:space="0" w:color="C0C0C0"/>
            </w:tcBorders>
            <w:shd w:val="clear" w:color="auto" w:fill="auto"/>
            <w:vAlign w:val="bottom"/>
          </w:tcPr>
          <w:p w:rsidR="00E20B29" w:rsidRDefault="007D72CA">
            <w:pPr>
              <w:pStyle w:val="af5"/>
            </w:pPr>
            <w:r>
              <w:t> </w:t>
            </w:r>
          </w:p>
        </w:tc>
        <w:tc>
          <w:tcPr>
            <w:tcW w:w="1111" w:type="dxa"/>
            <w:tcBorders>
              <w:top w:val="thickThinSmallGap" w:sz="12" w:space="0" w:color="C0C0C0"/>
              <w:left w:val="thickThinSmallGap" w:sz="12" w:space="0" w:color="C0C0C0"/>
              <w:bottom w:val="thickThinSmallGap" w:sz="12" w:space="0" w:color="C0C0C0"/>
              <w:right w:val="thickThinSmallGap" w:sz="12" w:space="0" w:color="C0C0C0"/>
            </w:tcBorders>
            <w:shd w:val="clear" w:color="auto" w:fill="auto"/>
            <w:vAlign w:val="bottom"/>
          </w:tcPr>
          <w:p w:rsidR="00E20B29" w:rsidRDefault="007D72CA">
            <w:pPr>
              <w:pStyle w:val="af5"/>
            </w:pPr>
            <w:r>
              <w:t> </w:t>
            </w:r>
          </w:p>
        </w:tc>
      </w:tr>
    </w:tbl>
    <w:p w:rsidR="007D72CA" w:rsidRDefault="007D72CA">
      <w:pPr>
        <w:pStyle w:val="11"/>
      </w:pPr>
    </w:p>
    <w:sectPr w:rsidR="007D72CA" w:rsidSect="00C83E9C">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CA" w:rsidRDefault="007D72CA">
      <w:r>
        <w:separator/>
      </w:r>
    </w:p>
  </w:endnote>
  <w:endnote w:type="continuationSeparator" w:id="0">
    <w:p w:rsidR="007D72CA" w:rsidRDefault="007D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Mono">
    <w:altName w:val="Courier New"/>
    <w:panose1 w:val="02070409020205020404"/>
    <w:charset w:val="CC"/>
    <w:family w:val="modern"/>
    <w:pitch w:val="fixed"/>
    <w:sig w:usb0="E0000AFF" w:usb1="400078FF" w:usb2="00000001" w:usb3="00000000" w:csb0="000001B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E20B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E20B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CA" w:rsidRDefault="007D72CA">
      <w:r>
        <w:separator/>
      </w:r>
    </w:p>
  </w:footnote>
  <w:footnote w:type="continuationSeparator" w:id="0">
    <w:p w:rsidR="007D72CA" w:rsidRDefault="007D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C83E9C">
    <w:pPr>
      <w:jc w:val="center"/>
    </w:pPr>
    <w:r>
      <w:rPr>
        <w:rStyle w:val="a5"/>
      </w:rPr>
      <w:fldChar w:fldCharType="begin"/>
    </w:r>
    <w:r w:rsidR="007D72CA">
      <w:rPr>
        <w:rStyle w:val="a5"/>
      </w:rPr>
      <w:instrText xml:space="preserve"> PAGE </w:instrText>
    </w:r>
    <w:r>
      <w:rPr>
        <w:rStyle w:val="a5"/>
      </w:rPr>
      <w:fldChar w:fldCharType="separate"/>
    </w:r>
    <w:r w:rsidR="00434E68">
      <w:rPr>
        <w:rStyle w:val="a5"/>
        <w:noProof/>
      </w:rPr>
      <w:t>2</w:t>
    </w:r>
    <w:r>
      <w:rPr>
        <w:rStyle w:val="a5"/>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E20B2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E20B2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C83E9C">
    <w:pPr>
      <w:jc w:val="center"/>
    </w:pPr>
    <w:r>
      <w:rPr>
        <w:rStyle w:val="a5"/>
      </w:rPr>
      <w:fldChar w:fldCharType="begin"/>
    </w:r>
    <w:r w:rsidR="007D72CA">
      <w:rPr>
        <w:rStyle w:val="a5"/>
      </w:rPr>
      <w:instrText xml:space="preserve"> PAGE </w:instrText>
    </w:r>
    <w:r>
      <w:rPr>
        <w:rStyle w:val="a5"/>
      </w:rPr>
      <w:fldChar w:fldCharType="separate"/>
    </w:r>
    <w:r w:rsidR="00434E68">
      <w:rPr>
        <w:rStyle w:val="a5"/>
        <w:noProof/>
      </w:rPr>
      <w:t>4</w:t>
    </w:r>
    <w:r>
      <w:rPr>
        <w:rStyle w:val="a5"/>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29" w:rsidRDefault="00C83E9C">
    <w:pPr>
      <w:jc w:val="center"/>
    </w:pPr>
    <w:r>
      <w:rPr>
        <w:rStyle w:val="a5"/>
      </w:rPr>
      <w:fldChar w:fldCharType="begin"/>
    </w:r>
    <w:r w:rsidR="007D72CA">
      <w:rPr>
        <w:rStyle w:val="a5"/>
      </w:rPr>
      <w:instrText xml:space="preserve"> PAGE </w:instrText>
    </w:r>
    <w:r>
      <w:rPr>
        <w:rStyle w:val="a5"/>
      </w:rPr>
      <w:fldChar w:fldCharType="separate"/>
    </w:r>
    <w:r w:rsidR="00434E68">
      <w:rPr>
        <w:rStyle w:val="a5"/>
        <w:noProof/>
      </w:rPr>
      <w:t>3</w:t>
    </w:r>
    <w:r>
      <w:rPr>
        <w:rStyle w:val="a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space"/>
      <w:lvlText w:val="%1"/>
      <w:lvlJc w:val="left"/>
      <w:pPr>
        <w:tabs>
          <w:tab w:val="num" w:pos="0"/>
        </w:tabs>
        <w:ind w:left="851" w:firstLine="0"/>
      </w:pPr>
    </w:lvl>
    <w:lvl w:ilvl="1">
      <w:start w:val="1"/>
      <w:numFmt w:val="decimal"/>
      <w:pStyle w:val="2"/>
      <w:suff w:val="space"/>
      <w:lvlText w:val="%1.%2"/>
      <w:lvlJc w:val="left"/>
      <w:pPr>
        <w:tabs>
          <w:tab w:val="num" w:pos="0"/>
        </w:tabs>
        <w:ind w:left="851" w:firstLine="0"/>
      </w:pPr>
    </w:lvl>
    <w:lvl w:ilvl="2">
      <w:start w:val="1"/>
      <w:numFmt w:val="decimal"/>
      <w:pStyle w:val="3"/>
      <w:suff w:val="space"/>
      <w:lvlText w:val="%1.%2.%3"/>
      <w:lvlJc w:val="left"/>
      <w:pPr>
        <w:tabs>
          <w:tab w:val="num" w:pos="0"/>
        </w:tabs>
        <w:ind w:left="851" w:firstLine="0"/>
      </w:pPr>
    </w:lvl>
    <w:lvl w:ilvl="3">
      <w:start w:val="1"/>
      <w:numFmt w:val="decimal"/>
      <w:pStyle w:val="4"/>
      <w:suff w:val="space"/>
      <w:lvlText w:val="%1.%2.%3.%4"/>
      <w:lvlJc w:val="left"/>
      <w:pPr>
        <w:tabs>
          <w:tab w:val="num" w:pos="0"/>
        </w:tabs>
        <w:ind w:left="851" w:firstLine="0"/>
      </w:pPr>
    </w:lvl>
    <w:lvl w:ilvl="4">
      <w:start w:val="1"/>
      <w:numFmt w:val="decimal"/>
      <w:pStyle w:val="5"/>
      <w:suff w:val="space"/>
      <w:lvlText w:val="%1.%2.%3.%4.%5"/>
      <w:lvlJc w:val="left"/>
      <w:pPr>
        <w:tabs>
          <w:tab w:val="num" w:pos="0"/>
        </w:tabs>
        <w:ind w:left="851" w:firstLine="0"/>
      </w:pPr>
    </w:lvl>
    <w:lvl w:ilvl="5">
      <w:start w:val="1"/>
      <w:numFmt w:val="decimal"/>
      <w:pStyle w:val="6"/>
      <w:suff w:val="space"/>
      <w:lvlText w:val="%1.%2.%3.%4.%5.%6"/>
      <w:lvlJc w:val="left"/>
      <w:pPr>
        <w:tabs>
          <w:tab w:val="num" w:pos="0"/>
        </w:tabs>
        <w:ind w:left="851" w:firstLine="0"/>
      </w:pPr>
    </w:lvl>
    <w:lvl w:ilvl="6">
      <w:start w:val="1"/>
      <w:numFmt w:val="decimal"/>
      <w:pStyle w:val="7"/>
      <w:suff w:val="space"/>
      <w:lvlText w:val="%1.%2.%3.%4.%5.%6.%7"/>
      <w:lvlJc w:val="left"/>
      <w:pPr>
        <w:tabs>
          <w:tab w:val="num" w:pos="0"/>
        </w:tabs>
        <w:ind w:left="851" w:firstLine="0"/>
      </w:pPr>
    </w:lvl>
    <w:lvl w:ilvl="7">
      <w:start w:val="1"/>
      <w:numFmt w:val="decimal"/>
      <w:pStyle w:val="8"/>
      <w:suff w:val="space"/>
      <w:lvlText w:val="%1.%2.%3.%4.%5.%6.%7.%8"/>
      <w:lvlJc w:val="left"/>
      <w:pPr>
        <w:tabs>
          <w:tab w:val="num" w:pos="0"/>
        </w:tabs>
        <w:ind w:left="851" w:firstLine="0"/>
      </w:pPr>
    </w:lvl>
    <w:lvl w:ilvl="8">
      <w:start w:val="1"/>
      <w:numFmt w:val="decimal"/>
      <w:pStyle w:val="9"/>
      <w:suff w:val="space"/>
      <w:lvlText w:val="%1.%2.%3.%4.%5.%6.%7.%8.%9"/>
      <w:lvlJc w:val="left"/>
      <w:pPr>
        <w:tabs>
          <w:tab w:val="num" w:pos="0"/>
        </w:tabs>
        <w:ind w:left="851" w:firstLine="0"/>
      </w:pPr>
    </w:lvl>
  </w:abstractNum>
  <w:abstractNum w:abstractNumId="1">
    <w:nsid w:val="00000002"/>
    <w:multiLevelType w:val="multilevel"/>
    <w:tmpl w:val="00000002"/>
    <w:name w:val="WW8Num2"/>
    <w:lvl w:ilvl="0">
      <w:start w:val="1"/>
      <w:numFmt w:val="decimal"/>
      <w:pStyle w:val="10"/>
      <w:suff w:val="space"/>
      <w:lvlText w:val="%1"/>
      <w:lvlJc w:val="left"/>
      <w:pPr>
        <w:tabs>
          <w:tab w:val="num" w:pos="0"/>
        </w:tabs>
        <w:ind w:left="851" w:firstLine="0"/>
      </w:pPr>
    </w:lvl>
    <w:lvl w:ilvl="1">
      <w:start w:val="1"/>
      <w:numFmt w:val="decimal"/>
      <w:suff w:val="space"/>
      <w:lvlText w:val="%1.%2"/>
      <w:lvlJc w:val="left"/>
      <w:pPr>
        <w:tabs>
          <w:tab w:val="num" w:pos="0"/>
        </w:tabs>
        <w:ind w:left="851" w:firstLine="0"/>
      </w:pPr>
    </w:lvl>
    <w:lvl w:ilvl="2">
      <w:start w:val="1"/>
      <w:numFmt w:val="decimal"/>
      <w:suff w:val="space"/>
      <w:lvlText w:val="%1.%2.%3"/>
      <w:lvlJc w:val="left"/>
      <w:pPr>
        <w:tabs>
          <w:tab w:val="num" w:pos="0"/>
        </w:tabs>
        <w:ind w:left="851" w:firstLine="0"/>
      </w:pPr>
    </w:lvl>
    <w:lvl w:ilvl="3">
      <w:start w:val="1"/>
      <w:numFmt w:val="decimal"/>
      <w:suff w:val="space"/>
      <w:lvlText w:val="%1.%2.%3.%4"/>
      <w:lvlJc w:val="left"/>
      <w:pPr>
        <w:tabs>
          <w:tab w:val="num" w:pos="0"/>
        </w:tabs>
        <w:ind w:left="851" w:firstLine="0"/>
      </w:pPr>
    </w:lvl>
    <w:lvl w:ilvl="4">
      <w:start w:val="1"/>
      <w:numFmt w:val="decimal"/>
      <w:suff w:val="space"/>
      <w:lvlText w:val="%1.%2.%3.%4.%5"/>
      <w:lvlJc w:val="left"/>
      <w:pPr>
        <w:tabs>
          <w:tab w:val="num" w:pos="0"/>
        </w:tabs>
        <w:ind w:left="851" w:firstLine="0"/>
      </w:pPr>
    </w:lvl>
    <w:lvl w:ilvl="5">
      <w:start w:val="1"/>
      <w:numFmt w:val="decimal"/>
      <w:suff w:val="space"/>
      <w:lvlText w:val="%1.%2.%3.%4.%5.%6"/>
      <w:lvlJc w:val="left"/>
      <w:pPr>
        <w:tabs>
          <w:tab w:val="num" w:pos="0"/>
        </w:tabs>
        <w:ind w:left="851" w:firstLine="0"/>
      </w:pPr>
    </w:lvl>
    <w:lvl w:ilvl="6">
      <w:start w:val="1"/>
      <w:numFmt w:val="decimal"/>
      <w:suff w:val="space"/>
      <w:lvlText w:val="%1.%2.%3.%4.%5.%6.%7"/>
      <w:lvlJc w:val="left"/>
      <w:pPr>
        <w:tabs>
          <w:tab w:val="num" w:pos="0"/>
        </w:tabs>
        <w:ind w:left="851" w:firstLine="0"/>
      </w:pPr>
    </w:lvl>
    <w:lvl w:ilvl="7">
      <w:start w:val="1"/>
      <w:numFmt w:val="decimal"/>
      <w:suff w:val="space"/>
      <w:lvlText w:val="%1.%2.%3.%4.%5.%6.%7.%8"/>
      <w:lvlJc w:val="left"/>
      <w:pPr>
        <w:tabs>
          <w:tab w:val="num" w:pos="0"/>
        </w:tabs>
        <w:ind w:left="851" w:firstLine="0"/>
      </w:pPr>
    </w:lvl>
    <w:lvl w:ilvl="8">
      <w:start w:val="1"/>
      <w:numFmt w:val="decimal"/>
      <w:suff w:val="space"/>
      <w:lvlText w:val="%1.%2.%3.%4.%5.%6.%7.%8.%9"/>
      <w:lvlJc w:val="left"/>
      <w:pPr>
        <w:tabs>
          <w:tab w:val="num" w:pos="0"/>
        </w:tabs>
        <w:ind w:left="851" w:firstLine="0"/>
      </w:pPr>
    </w:lvl>
  </w:abstractNum>
  <w:abstractNum w:abstractNumId="2">
    <w:nsid w:val="00000003"/>
    <w:multiLevelType w:val="singleLevel"/>
    <w:tmpl w:val="00000003"/>
    <w:name w:val="WW8Num3"/>
    <w:lvl w:ilvl="0">
      <w:start w:val="1"/>
      <w:numFmt w:val="bullet"/>
      <w:pStyle w:val="a"/>
      <w:lvlText w:val=""/>
      <w:lvlJc w:val="left"/>
      <w:pPr>
        <w:tabs>
          <w:tab w:val="num" w:pos="1571"/>
        </w:tabs>
        <w:ind w:left="1571" w:hanging="358"/>
      </w:pPr>
      <w:rPr>
        <w:rFonts w:ascii="Symbol" w:hAnsi="Symbol" w:cs="Symbol"/>
      </w:rPr>
    </w:lvl>
  </w:abstractNum>
  <w:abstractNum w:abstractNumId="3">
    <w:nsid w:val="00000004"/>
    <w:multiLevelType w:val="singleLevel"/>
    <w:tmpl w:val="00000004"/>
    <w:name w:val="WW8Num4"/>
    <w:lvl w:ilvl="0">
      <w:start w:val="1"/>
      <w:numFmt w:val="decimal"/>
      <w:pStyle w:val="31"/>
      <w:lvlText w:val="%1."/>
      <w:lvlJc w:val="left"/>
      <w:pPr>
        <w:tabs>
          <w:tab w:val="num" w:pos="1571"/>
        </w:tabs>
        <w:ind w:left="1571" w:hanging="360"/>
      </w:pPr>
    </w:lvl>
  </w:abstractNum>
  <w:abstractNum w:abstractNumId="4">
    <w:nsid w:val="00000005"/>
    <w:multiLevelType w:val="singleLevel"/>
    <w:tmpl w:val="00000005"/>
    <w:name w:val="WW8Num5"/>
    <w:lvl w:ilvl="0">
      <w:start w:val="1"/>
      <w:numFmt w:val="bullet"/>
      <w:pStyle w:val="21"/>
      <w:lvlText w:val="–"/>
      <w:lvlJc w:val="left"/>
      <w:pPr>
        <w:tabs>
          <w:tab w:val="num" w:pos="1620"/>
        </w:tabs>
        <w:ind w:left="1620" w:hanging="769"/>
      </w:pPr>
      <w:rPr>
        <w:rFonts w:ascii="Times New Roman" w:hAnsi="Times New Roman"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u-RU"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u-RU"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6B16BA"/>
    <w:rsid w:val="000A12CF"/>
    <w:rsid w:val="00232D0F"/>
    <w:rsid w:val="00434E68"/>
    <w:rsid w:val="004E2858"/>
    <w:rsid w:val="006B03F7"/>
    <w:rsid w:val="006B16BA"/>
    <w:rsid w:val="007919AF"/>
    <w:rsid w:val="007D72CA"/>
    <w:rsid w:val="0088721A"/>
    <w:rsid w:val="008A2481"/>
    <w:rsid w:val="00C83E9C"/>
    <w:rsid w:val="00E20B29"/>
    <w:rsid w:val="00E65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4"/>
        <o:r id="V:Rule2" type="connector" idref="#AutoShape 10"/>
        <o:r id="V:Rule3" type="connector" idref="#AutoShape 11"/>
        <o:r id="V:Rule4" type="connector" idref="#AutoShape 7"/>
        <o:r id="V:Rule5" type="connector" idref="#AutoShape 12"/>
        <o:r id="V:Rule6" type="connector" idref="#AutoShape 13"/>
        <o:r id="V:Rule7" type="connector" idref="#AutoShape 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E9C"/>
    <w:pPr>
      <w:suppressAutoHyphens/>
    </w:pPr>
    <w:rPr>
      <w:sz w:val="24"/>
      <w:szCs w:val="24"/>
      <w:lang w:eastAsia="zh-CN"/>
    </w:rPr>
  </w:style>
  <w:style w:type="paragraph" w:styleId="1">
    <w:name w:val="heading 1"/>
    <w:basedOn w:val="11"/>
    <w:next w:val="11"/>
    <w:qFormat/>
    <w:rsid w:val="00C83E9C"/>
    <w:pPr>
      <w:keepNext/>
      <w:pageBreakBefore/>
      <w:numPr>
        <w:numId w:val="1"/>
      </w:numPr>
      <w:spacing w:before="240" w:after="60"/>
      <w:outlineLvl w:val="0"/>
    </w:pPr>
    <w:rPr>
      <w:b/>
      <w:bCs/>
      <w:caps/>
      <w:kern w:val="1"/>
      <w:sz w:val="28"/>
      <w:szCs w:val="28"/>
    </w:rPr>
  </w:style>
  <w:style w:type="paragraph" w:styleId="2">
    <w:name w:val="heading 2"/>
    <w:basedOn w:val="11"/>
    <w:next w:val="11"/>
    <w:qFormat/>
    <w:rsid w:val="00C83E9C"/>
    <w:pPr>
      <w:keepNext/>
      <w:numPr>
        <w:ilvl w:val="1"/>
        <w:numId w:val="1"/>
      </w:numPr>
      <w:spacing w:before="240" w:after="60"/>
      <w:jc w:val="left"/>
      <w:outlineLvl w:val="1"/>
    </w:pPr>
    <w:rPr>
      <w:b/>
      <w:bCs/>
      <w:sz w:val="26"/>
      <w:szCs w:val="28"/>
    </w:rPr>
  </w:style>
  <w:style w:type="paragraph" w:styleId="3">
    <w:name w:val="heading 3"/>
    <w:basedOn w:val="11"/>
    <w:next w:val="11"/>
    <w:qFormat/>
    <w:rsid w:val="00C83E9C"/>
    <w:pPr>
      <w:keepNext/>
      <w:numPr>
        <w:ilvl w:val="2"/>
        <w:numId w:val="1"/>
      </w:numPr>
      <w:spacing w:before="240" w:after="60"/>
      <w:outlineLvl w:val="2"/>
    </w:pPr>
    <w:rPr>
      <w:b/>
      <w:bCs/>
      <w:szCs w:val="26"/>
    </w:rPr>
  </w:style>
  <w:style w:type="paragraph" w:styleId="4">
    <w:name w:val="heading 4"/>
    <w:basedOn w:val="11"/>
    <w:next w:val="11"/>
    <w:qFormat/>
    <w:rsid w:val="00C83E9C"/>
    <w:pPr>
      <w:keepNext/>
      <w:numPr>
        <w:ilvl w:val="3"/>
        <w:numId w:val="1"/>
      </w:numPr>
      <w:spacing w:before="240" w:after="60"/>
      <w:outlineLvl w:val="3"/>
    </w:pPr>
    <w:rPr>
      <w:b/>
      <w:bCs/>
      <w:szCs w:val="28"/>
    </w:rPr>
  </w:style>
  <w:style w:type="paragraph" w:styleId="5">
    <w:name w:val="heading 5"/>
    <w:basedOn w:val="11"/>
    <w:next w:val="11"/>
    <w:qFormat/>
    <w:rsid w:val="00C83E9C"/>
    <w:pPr>
      <w:numPr>
        <w:ilvl w:val="4"/>
        <w:numId w:val="1"/>
      </w:numPr>
      <w:spacing w:before="240" w:after="60"/>
      <w:outlineLvl w:val="4"/>
    </w:pPr>
    <w:rPr>
      <w:b/>
      <w:bCs/>
      <w:i/>
      <w:iCs/>
      <w:sz w:val="26"/>
      <w:szCs w:val="26"/>
    </w:rPr>
  </w:style>
  <w:style w:type="paragraph" w:styleId="6">
    <w:name w:val="heading 6"/>
    <w:basedOn w:val="a0"/>
    <w:next w:val="a0"/>
    <w:qFormat/>
    <w:rsid w:val="00C83E9C"/>
    <w:pPr>
      <w:numPr>
        <w:ilvl w:val="5"/>
        <w:numId w:val="1"/>
      </w:numPr>
      <w:spacing w:before="240" w:after="60"/>
      <w:outlineLvl w:val="5"/>
    </w:pPr>
    <w:rPr>
      <w:b/>
      <w:bCs/>
      <w:sz w:val="22"/>
      <w:szCs w:val="22"/>
    </w:rPr>
  </w:style>
  <w:style w:type="paragraph" w:styleId="7">
    <w:name w:val="heading 7"/>
    <w:basedOn w:val="a0"/>
    <w:next w:val="a0"/>
    <w:qFormat/>
    <w:rsid w:val="00C83E9C"/>
    <w:pPr>
      <w:numPr>
        <w:ilvl w:val="6"/>
        <w:numId w:val="1"/>
      </w:numPr>
      <w:spacing w:before="240" w:after="60"/>
      <w:outlineLvl w:val="6"/>
    </w:pPr>
  </w:style>
  <w:style w:type="paragraph" w:styleId="8">
    <w:name w:val="heading 8"/>
    <w:basedOn w:val="a0"/>
    <w:next w:val="a0"/>
    <w:qFormat/>
    <w:rsid w:val="00C83E9C"/>
    <w:pPr>
      <w:numPr>
        <w:ilvl w:val="7"/>
        <w:numId w:val="1"/>
      </w:numPr>
      <w:spacing w:before="240" w:after="60"/>
      <w:outlineLvl w:val="7"/>
    </w:pPr>
    <w:rPr>
      <w:i/>
      <w:iCs/>
    </w:rPr>
  </w:style>
  <w:style w:type="paragraph" w:styleId="9">
    <w:name w:val="heading 9"/>
    <w:basedOn w:val="a0"/>
    <w:next w:val="a0"/>
    <w:qFormat/>
    <w:rsid w:val="00C83E9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83E9C"/>
  </w:style>
  <w:style w:type="character" w:customStyle="1" w:styleId="WW8Num1z1">
    <w:name w:val="WW8Num1z1"/>
    <w:rsid w:val="00C83E9C"/>
  </w:style>
  <w:style w:type="character" w:customStyle="1" w:styleId="WW8Num1z2">
    <w:name w:val="WW8Num1z2"/>
    <w:rsid w:val="00C83E9C"/>
  </w:style>
  <w:style w:type="character" w:customStyle="1" w:styleId="WW8Num1z3">
    <w:name w:val="WW8Num1z3"/>
    <w:rsid w:val="00C83E9C"/>
  </w:style>
  <w:style w:type="character" w:customStyle="1" w:styleId="WW8Num1z4">
    <w:name w:val="WW8Num1z4"/>
    <w:rsid w:val="00C83E9C"/>
  </w:style>
  <w:style w:type="character" w:customStyle="1" w:styleId="WW8Num1z5">
    <w:name w:val="WW8Num1z5"/>
    <w:rsid w:val="00C83E9C"/>
  </w:style>
  <w:style w:type="character" w:customStyle="1" w:styleId="WW8Num1z6">
    <w:name w:val="WW8Num1z6"/>
    <w:rsid w:val="00C83E9C"/>
  </w:style>
  <w:style w:type="character" w:customStyle="1" w:styleId="WW8Num1z7">
    <w:name w:val="WW8Num1z7"/>
    <w:rsid w:val="00C83E9C"/>
  </w:style>
  <w:style w:type="character" w:customStyle="1" w:styleId="WW8Num1z8">
    <w:name w:val="WW8Num1z8"/>
    <w:rsid w:val="00C83E9C"/>
  </w:style>
  <w:style w:type="character" w:customStyle="1" w:styleId="WW8Num2z0">
    <w:name w:val="WW8Num2z0"/>
    <w:rsid w:val="00C83E9C"/>
  </w:style>
  <w:style w:type="character" w:customStyle="1" w:styleId="WW8Num2z1">
    <w:name w:val="WW8Num2z1"/>
    <w:rsid w:val="00C83E9C"/>
  </w:style>
  <w:style w:type="character" w:customStyle="1" w:styleId="WW8Num2z2">
    <w:name w:val="WW8Num2z2"/>
    <w:rsid w:val="00C83E9C"/>
  </w:style>
  <w:style w:type="character" w:customStyle="1" w:styleId="WW8Num2z3">
    <w:name w:val="WW8Num2z3"/>
    <w:rsid w:val="00C83E9C"/>
  </w:style>
  <w:style w:type="character" w:customStyle="1" w:styleId="WW8Num2z4">
    <w:name w:val="WW8Num2z4"/>
    <w:rsid w:val="00C83E9C"/>
  </w:style>
  <w:style w:type="character" w:customStyle="1" w:styleId="WW8Num2z5">
    <w:name w:val="WW8Num2z5"/>
    <w:rsid w:val="00C83E9C"/>
  </w:style>
  <w:style w:type="character" w:customStyle="1" w:styleId="WW8Num2z6">
    <w:name w:val="WW8Num2z6"/>
    <w:rsid w:val="00C83E9C"/>
  </w:style>
  <w:style w:type="character" w:customStyle="1" w:styleId="WW8Num2z7">
    <w:name w:val="WW8Num2z7"/>
    <w:rsid w:val="00C83E9C"/>
  </w:style>
  <w:style w:type="character" w:customStyle="1" w:styleId="WW8Num2z8">
    <w:name w:val="WW8Num2z8"/>
    <w:rsid w:val="00C83E9C"/>
  </w:style>
  <w:style w:type="character" w:customStyle="1" w:styleId="WW8Num3z0">
    <w:name w:val="WW8Num3z0"/>
    <w:rsid w:val="00C83E9C"/>
    <w:rPr>
      <w:rFonts w:ascii="Symbol" w:hAnsi="Symbol" w:cs="Symbol"/>
    </w:rPr>
  </w:style>
  <w:style w:type="character" w:customStyle="1" w:styleId="WW8Num4z0">
    <w:name w:val="WW8Num4z0"/>
    <w:rsid w:val="00C83E9C"/>
  </w:style>
  <w:style w:type="character" w:customStyle="1" w:styleId="WW8Num5z0">
    <w:name w:val="WW8Num5z0"/>
    <w:rsid w:val="00C83E9C"/>
    <w:rPr>
      <w:rFonts w:ascii="Times New Roman" w:hAnsi="Times New Roman" w:cs="Times New Roman"/>
    </w:rPr>
  </w:style>
  <w:style w:type="character" w:customStyle="1" w:styleId="WW8Num6z0">
    <w:name w:val="WW8Num6z0"/>
    <w:rsid w:val="00C83E9C"/>
    <w:rPr>
      <w:b/>
      <w:bCs/>
    </w:rPr>
  </w:style>
  <w:style w:type="character" w:customStyle="1" w:styleId="WW8Num6z1">
    <w:name w:val="WW8Num6z1"/>
    <w:rsid w:val="00C83E9C"/>
  </w:style>
  <w:style w:type="character" w:customStyle="1" w:styleId="WW8Num6z2">
    <w:name w:val="WW8Num6z2"/>
    <w:rsid w:val="00C83E9C"/>
  </w:style>
  <w:style w:type="character" w:customStyle="1" w:styleId="WW8Num6z3">
    <w:name w:val="WW8Num6z3"/>
    <w:rsid w:val="00C83E9C"/>
  </w:style>
  <w:style w:type="character" w:customStyle="1" w:styleId="WW8Num6z4">
    <w:name w:val="WW8Num6z4"/>
    <w:rsid w:val="00C83E9C"/>
  </w:style>
  <w:style w:type="character" w:customStyle="1" w:styleId="WW8Num6z5">
    <w:name w:val="WW8Num6z5"/>
    <w:rsid w:val="00C83E9C"/>
  </w:style>
  <w:style w:type="character" w:customStyle="1" w:styleId="WW8Num6z6">
    <w:name w:val="WW8Num6z6"/>
    <w:rsid w:val="00C83E9C"/>
  </w:style>
  <w:style w:type="character" w:customStyle="1" w:styleId="WW8Num6z7">
    <w:name w:val="WW8Num6z7"/>
    <w:rsid w:val="00C83E9C"/>
  </w:style>
  <w:style w:type="character" w:customStyle="1" w:styleId="WW8Num6z8">
    <w:name w:val="WW8Num6z8"/>
    <w:rsid w:val="00C83E9C"/>
  </w:style>
  <w:style w:type="character" w:customStyle="1" w:styleId="WW8Num7z0">
    <w:name w:val="WW8Num7z0"/>
    <w:rsid w:val="00C83E9C"/>
    <w:rPr>
      <w:rFonts w:ascii="Symbol" w:hAnsi="Symbol" w:cs="OpenSymbol"/>
    </w:rPr>
  </w:style>
  <w:style w:type="character" w:customStyle="1" w:styleId="WW8Num7z1">
    <w:name w:val="WW8Num7z1"/>
    <w:rsid w:val="00C83E9C"/>
    <w:rPr>
      <w:rFonts w:ascii="OpenSymbol" w:hAnsi="OpenSymbol" w:cs="OpenSymbol"/>
    </w:rPr>
  </w:style>
  <w:style w:type="character" w:customStyle="1" w:styleId="WW8Num8z0">
    <w:name w:val="WW8Num8z0"/>
    <w:rsid w:val="00C83E9C"/>
    <w:rPr>
      <w:rFonts w:ascii="Symbol" w:hAnsi="Symbol" w:cs="OpenSymbol"/>
      <w:color w:val="auto"/>
      <w:sz w:val="24"/>
      <w:szCs w:val="24"/>
      <w:lang w:val="ru-RU" w:eastAsia="zh-CN" w:bidi="ar-SA"/>
    </w:rPr>
  </w:style>
  <w:style w:type="character" w:customStyle="1" w:styleId="WW8Num8z1">
    <w:name w:val="WW8Num8z1"/>
    <w:rsid w:val="00C83E9C"/>
    <w:rPr>
      <w:rFonts w:ascii="OpenSymbol" w:hAnsi="OpenSymbol" w:cs="OpenSymbol"/>
    </w:rPr>
  </w:style>
  <w:style w:type="character" w:customStyle="1" w:styleId="WW8Num9z0">
    <w:name w:val="WW8Num9z0"/>
    <w:rsid w:val="00C83E9C"/>
    <w:rPr>
      <w:rFonts w:ascii="Symbol" w:hAnsi="Symbol" w:cs="OpenSymbol"/>
    </w:rPr>
  </w:style>
  <w:style w:type="character" w:customStyle="1" w:styleId="WW8Num9z1">
    <w:name w:val="WW8Num9z1"/>
    <w:rsid w:val="00C83E9C"/>
    <w:rPr>
      <w:rFonts w:ascii="OpenSymbol" w:hAnsi="OpenSymbol" w:cs="OpenSymbol"/>
    </w:rPr>
  </w:style>
  <w:style w:type="character" w:customStyle="1" w:styleId="WW8Num8z2">
    <w:name w:val="WW8Num8z2"/>
    <w:rsid w:val="00C83E9C"/>
  </w:style>
  <w:style w:type="character" w:customStyle="1" w:styleId="WW8Num8z3">
    <w:name w:val="WW8Num8z3"/>
    <w:rsid w:val="00C83E9C"/>
  </w:style>
  <w:style w:type="character" w:customStyle="1" w:styleId="WW8Num8z4">
    <w:name w:val="WW8Num8z4"/>
    <w:rsid w:val="00C83E9C"/>
  </w:style>
  <w:style w:type="character" w:customStyle="1" w:styleId="WW8Num8z5">
    <w:name w:val="WW8Num8z5"/>
    <w:rsid w:val="00C83E9C"/>
  </w:style>
  <w:style w:type="character" w:customStyle="1" w:styleId="WW8Num8z6">
    <w:name w:val="WW8Num8z6"/>
    <w:rsid w:val="00C83E9C"/>
  </w:style>
  <w:style w:type="character" w:customStyle="1" w:styleId="WW8Num8z7">
    <w:name w:val="WW8Num8z7"/>
    <w:rsid w:val="00C83E9C"/>
  </w:style>
  <w:style w:type="character" w:customStyle="1" w:styleId="WW8Num8z8">
    <w:name w:val="WW8Num8z8"/>
    <w:rsid w:val="00C83E9C"/>
  </w:style>
  <w:style w:type="character" w:customStyle="1" w:styleId="WW8Num10z0">
    <w:name w:val="WW8Num10z0"/>
    <w:rsid w:val="00C83E9C"/>
    <w:rPr>
      <w:rFonts w:ascii="Symbol" w:hAnsi="Symbol" w:cs="OpenSymbol"/>
    </w:rPr>
  </w:style>
  <w:style w:type="character" w:customStyle="1" w:styleId="WW8Num10z1">
    <w:name w:val="WW8Num10z1"/>
    <w:rsid w:val="00C83E9C"/>
    <w:rPr>
      <w:rFonts w:ascii="OpenSymbol" w:hAnsi="OpenSymbol" w:cs="OpenSymbol"/>
    </w:rPr>
  </w:style>
  <w:style w:type="character" w:customStyle="1" w:styleId="WW8Num11z0">
    <w:name w:val="WW8Num11z0"/>
    <w:rsid w:val="00C83E9C"/>
    <w:rPr>
      <w:rFonts w:ascii="Symbol" w:hAnsi="Symbol" w:cs="OpenSymbol"/>
    </w:rPr>
  </w:style>
  <w:style w:type="character" w:customStyle="1" w:styleId="WW8Num11z1">
    <w:name w:val="WW8Num11z1"/>
    <w:rsid w:val="00C83E9C"/>
    <w:rPr>
      <w:rFonts w:ascii="OpenSymbol" w:hAnsi="OpenSymbol" w:cs="OpenSymbol"/>
    </w:rPr>
  </w:style>
  <w:style w:type="character" w:customStyle="1" w:styleId="WW8Num9z2">
    <w:name w:val="WW8Num9z2"/>
    <w:rsid w:val="00C83E9C"/>
  </w:style>
  <w:style w:type="character" w:customStyle="1" w:styleId="WW8Num9z3">
    <w:name w:val="WW8Num9z3"/>
    <w:rsid w:val="00C83E9C"/>
  </w:style>
  <w:style w:type="character" w:customStyle="1" w:styleId="WW8Num9z4">
    <w:name w:val="WW8Num9z4"/>
    <w:rsid w:val="00C83E9C"/>
  </w:style>
  <w:style w:type="character" w:customStyle="1" w:styleId="WW8Num9z5">
    <w:name w:val="WW8Num9z5"/>
    <w:rsid w:val="00C83E9C"/>
  </w:style>
  <w:style w:type="character" w:customStyle="1" w:styleId="WW8Num9z6">
    <w:name w:val="WW8Num9z6"/>
    <w:rsid w:val="00C83E9C"/>
  </w:style>
  <w:style w:type="character" w:customStyle="1" w:styleId="WW8Num9z7">
    <w:name w:val="WW8Num9z7"/>
    <w:rsid w:val="00C83E9C"/>
  </w:style>
  <w:style w:type="character" w:customStyle="1" w:styleId="WW8Num9z8">
    <w:name w:val="WW8Num9z8"/>
    <w:rsid w:val="00C83E9C"/>
  </w:style>
  <w:style w:type="character" w:customStyle="1" w:styleId="WW8Num12z0">
    <w:name w:val="WW8Num12z0"/>
    <w:rsid w:val="00C83E9C"/>
    <w:rPr>
      <w:rFonts w:ascii="Symbol" w:hAnsi="Symbol" w:cs="OpenSymbol"/>
    </w:rPr>
  </w:style>
  <w:style w:type="character" w:customStyle="1" w:styleId="WW8Num12z1">
    <w:name w:val="WW8Num12z1"/>
    <w:rsid w:val="00C83E9C"/>
    <w:rPr>
      <w:rFonts w:ascii="OpenSymbol" w:hAnsi="OpenSymbol" w:cs="OpenSymbol"/>
    </w:rPr>
  </w:style>
  <w:style w:type="character" w:customStyle="1" w:styleId="30">
    <w:name w:val="Основной шрифт абзаца3"/>
    <w:rsid w:val="00C83E9C"/>
  </w:style>
  <w:style w:type="character" w:customStyle="1" w:styleId="20">
    <w:name w:val="Основной шрифт абзаца2"/>
    <w:rsid w:val="00C83E9C"/>
  </w:style>
  <w:style w:type="character" w:customStyle="1" w:styleId="WW8Num11z2">
    <w:name w:val="WW8Num11z2"/>
    <w:rsid w:val="00C83E9C"/>
  </w:style>
  <w:style w:type="character" w:customStyle="1" w:styleId="WW8Num11z3">
    <w:name w:val="WW8Num11z3"/>
    <w:rsid w:val="00C83E9C"/>
  </w:style>
  <w:style w:type="character" w:customStyle="1" w:styleId="WW8Num11z4">
    <w:name w:val="WW8Num11z4"/>
    <w:rsid w:val="00C83E9C"/>
  </w:style>
  <w:style w:type="character" w:customStyle="1" w:styleId="WW8Num11z5">
    <w:name w:val="WW8Num11z5"/>
    <w:rsid w:val="00C83E9C"/>
  </w:style>
  <w:style w:type="character" w:customStyle="1" w:styleId="WW8Num11z6">
    <w:name w:val="WW8Num11z6"/>
    <w:rsid w:val="00C83E9C"/>
  </w:style>
  <w:style w:type="character" w:customStyle="1" w:styleId="WW8Num11z7">
    <w:name w:val="WW8Num11z7"/>
    <w:rsid w:val="00C83E9C"/>
  </w:style>
  <w:style w:type="character" w:customStyle="1" w:styleId="WW8Num11z8">
    <w:name w:val="WW8Num11z8"/>
    <w:rsid w:val="00C83E9C"/>
  </w:style>
  <w:style w:type="character" w:customStyle="1" w:styleId="12">
    <w:name w:val="Основной шрифт абзаца1"/>
    <w:rsid w:val="00C83E9C"/>
  </w:style>
  <w:style w:type="character" w:customStyle="1" w:styleId="WW8Num7z2">
    <w:name w:val="WW8Num7z2"/>
    <w:rsid w:val="00C83E9C"/>
  </w:style>
  <w:style w:type="character" w:customStyle="1" w:styleId="WW8Num7z3">
    <w:name w:val="WW8Num7z3"/>
    <w:rsid w:val="00C83E9C"/>
  </w:style>
  <w:style w:type="character" w:customStyle="1" w:styleId="WW8Num7z4">
    <w:name w:val="WW8Num7z4"/>
    <w:rsid w:val="00C83E9C"/>
  </w:style>
  <w:style w:type="character" w:customStyle="1" w:styleId="WW8Num7z5">
    <w:name w:val="WW8Num7z5"/>
    <w:rsid w:val="00C83E9C"/>
  </w:style>
  <w:style w:type="character" w:customStyle="1" w:styleId="WW8Num7z6">
    <w:name w:val="WW8Num7z6"/>
    <w:rsid w:val="00C83E9C"/>
  </w:style>
  <w:style w:type="character" w:customStyle="1" w:styleId="WW8Num7z7">
    <w:name w:val="WW8Num7z7"/>
    <w:rsid w:val="00C83E9C"/>
  </w:style>
  <w:style w:type="character" w:customStyle="1" w:styleId="WW8Num7z8">
    <w:name w:val="WW8Num7z8"/>
    <w:rsid w:val="00C83E9C"/>
  </w:style>
  <w:style w:type="character" w:customStyle="1" w:styleId="WW8Num10z2">
    <w:name w:val="WW8Num10z2"/>
    <w:rsid w:val="00C83E9C"/>
  </w:style>
  <w:style w:type="character" w:customStyle="1" w:styleId="WW8Num10z3">
    <w:name w:val="WW8Num10z3"/>
    <w:rsid w:val="00C83E9C"/>
  </w:style>
  <w:style w:type="character" w:customStyle="1" w:styleId="WW8Num10z4">
    <w:name w:val="WW8Num10z4"/>
    <w:rsid w:val="00C83E9C"/>
  </w:style>
  <w:style w:type="character" w:customStyle="1" w:styleId="WW8Num10z5">
    <w:name w:val="WW8Num10z5"/>
    <w:rsid w:val="00C83E9C"/>
  </w:style>
  <w:style w:type="character" w:customStyle="1" w:styleId="WW8Num10z6">
    <w:name w:val="WW8Num10z6"/>
    <w:rsid w:val="00C83E9C"/>
  </w:style>
  <w:style w:type="character" w:customStyle="1" w:styleId="WW8Num10z7">
    <w:name w:val="WW8Num10z7"/>
    <w:rsid w:val="00C83E9C"/>
  </w:style>
  <w:style w:type="character" w:customStyle="1" w:styleId="WW8Num10z8">
    <w:name w:val="WW8Num10z8"/>
    <w:rsid w:val="00C83E9C"/>
  </w:style>
  <w:style w:type="character" w:customStyle="1" w:styleId="WW8Num5z1">
    <w:name w:val="WW8Num5z1"/>
    <w:rsid w:val="00C83E9C"/>
    <w:rPr>
      <w:rFonts w:ascii="OpenSymbol" w:hAnsi="OpenSymbol" w:cs="OpenSymbol"/>
    </w:rPr>
  </w:style>
  <w:style w:type="character" w:customStyle="1" w:styleId="WW8Num3z1">
    <w:name w:val="WW8Num3z1"/>
    <w:rsid w:val="00C83E9C"/>
    <w:rPr>
      <w:rFonts w:ascii="Courier New" w:hAnsi="Courier New" w:cs="Courier New"/>
      <w:sz w:val="20"/>
    </w:rPr>
  </w:style>
  <w:style w:type="character" w:customStyle="1" w:styleId="WW8Num3z2">
    <w:name w:val="WW8Num3z2"/>
    <w:rsid w:val="00C83E9C"/>
    <w:rPr>
      <w:rFonts w:ascii="Wingdings" w:hAnsi="Wingdings" w:cs="Wingdings"/>
      <w:sz w:val="20"/>
    </w:rPr>
  </w:style>
  <w:style w:type="character" w:customStyle="1" w:styleId="WW8Num4z1">
    <w:name w:val="WW8Num4z1"/>
    <w:rsid w:val="00C83E9C"/>
    <w:rPr>
      <w:rFonts w:ascii="Courier New" w:hAnsi="Courier New" w:cs="Courier New"/>
      <w:sz w:val="20"/>
    </w:rPr>
  </w:style>
  <w:style w:type="character" w:customStyle="1" w:styleId="WW8Num4z2">
    <w:name w:val="WW8Num4z2"/>
    <w:rsid w:val="00C83E9C"/>
    <w:rPr>
      <w:rFonts w:ascii="Wingdings" w:hAnsi="Wingdings" w:cs="Wingdings"/>
      <w:sz w:val="20"/>
    </w:rPr>
  </w:style>
  <w:style w:type="character" w:customStyle="1" w:styleId="WW8Num5z2">
    <w:name w:val="WW8Num5z2"/>
    <w:rsid w:val="00C83E9C"/>
  </w:style>
  <w:style w:type="character" w:customStyle="1" w:styleId="WW8Num5z3">
    <w:name w:val="WW8Num5z3"/>
    <w:rsid w:val="00C83E9C"/>
  </w:style>
  <w:style w:type="character" w:customStyle="1" w:styleId="WW8Num5z4">
    <w:name w:val="WW8Num5z4"/>
    <w:rsid w:val="00C83E9C"/>
  </w:style>
  <w:style w:type="character" w:customStyle="1" w:styleId="WW8Num5z5">
    <w:name w:val="WW8Num5z5"/>
    <w:rsid w:val="00C83E9C"/>
  </w:style>
  <w:style w:type="character" w:customStyle="1" w:styleId="WW8Num5z6">
    <w:name w:val="WW8Num5z6"/>
    <w:rsid w:val="00C83E9C"/>
  </w:style>
  <w:style w:type="character" w:customStyle="1" w:styleId="WW8Num5z7">
    <w:name w:val="WW8Num5z7"/>
    <w:rsid w:val="00C83E9C"/>
  </w:style>
  <w:style w:type="character" w:customStyle="1" w:styleId="WW8Num5z8">
    <w:name w:val="WW8Num5z8"/>
    <w:rsid w:val="00C83E9C"/>
  </w:style>
  <w:style w:type="character" w:customStyle="1" w:styleId="WW8Num13z0">
    <w:name w:val="WW8Num13z0"/>
    <w:rsid w:val="00C83E9C"/>
    <w:rPr>
      <w:rFonts w:ascii="Symbol" w:hAnsi="Symbol" w:cs="Symbol"/>
      <w:sz w:val="20"/>
    </w:rPr>
  </w:style>
  <w:style w:type="character" w:customStyle="1" w:styleId="WW8Num13z1">
    <w:name w:val="WW8Num13z1"/>
    <w:rsid w:val="00C83E9C"/>
    <w:rPr>
      <w:rFonts w:ascii="Courier New" w:hAnsi="Courier New" w:cs="Courier New"/>
      <w:sz w:val="20"/>
    </w:rPr>
  </w:style>
  <w:style w:type="character" w:customStyle="1" w:styleId="WW8Num13z2">
    <w:name w:val="WW8Num13z2"/>
    <w:rsid w:val="00C83E9C"/>
    <w:rPr>
      <w:rFonts w:ascii="Wingdings" w:hAnsi="Wingdings" w:cs="Wingdings"/>
      <w:sz w:val="20"/>
    </w:rPr>
  </w:style>
  <w:style w:type="character" w:customStyle="1" w:styleId="WW8Num14z0">
    <w:name w:val="WW8Num14z0"/>
    <w:rsid w:val="00C83E9C"/>
    <w:rPr>
      <w:rFonts w:ascii="Symbol" w:hAnsi="Symbol" w:cs="Symbol"/>
      <w:sz w:val="20"/>
    </w:rPr>
  </w:style>
  <w:style w:type="character" w:customStyle="1" w:styleId="WW8Num14z1">
    <w:name w:val="WW8Num14z1"/>
    <w:rsid w:val="00C83E9C"/>
    <w:rPr>
      <w:rFonts w:ascii="Courier New" w:hAnsi="Courier New" w:cs="Courier New"/>
      <w:sz w:val="20"/>
    </w:rPr>
  </w:style>
  <w:style w:type="character" w:customStyle="1" w:styleId="WW8Num14z2">
    <w:name w:val="WW8Num14z2"/>
    <w:rsid w:val="00C83E9C"/>
    <w:rPr>
      <w:rFonts w:ascii="Wingdings" w:hAnsi="Wingdings" w:cs="Wingdings"/>
      <w:sz w:val="20"/>
    </w:rPr>
  </w:style>
  <w:style w:type="character" w:customStyle="1" w:styleId="WW8Num15z0">
    <w:name w:val="WW8Num15z0"/>
    <w:rsid w:val="00C83E9C"/>
  </w:style>
  <w:style w:type="character" w:customStyle="1" w:styleId="WW8Num15z1">
    <w:name w:val="WW8Num15z1"/>
    <w:rsid w:val="00C83E9C"/>
  </w:style>
  <w:style w:type="character" w:customStyle="1" w:styleId="WW8Num15z2">
    <w:name w:val="WW8Num15z2"/>
    <w:rsid w:val="00C83E9C"/>
  </w:style>
  <w:style w:type="character" w:customStyle="1" w:styleId="WW8Num15z3">
    <w:name w:val="WW8Num15z3"/>
    <w:rsid w:val="00C83E9C"/>
  </w:style>
  <w:style w:type="character" w:customStyle="1" w:styleId="WW8Num15z4">
    <w:name w:val="WW8Num15z4"/>
    <w:rsid w:val="00C83E9C"/>
  </w:style>
  <w:style w:type="character" w:customStyle="1" w:styleId="WW8Num15z5">
    <w:name w:val="WW8Num15z5"/>
    <w:rsid w:val="00C83E9C"/>
  </w:style>
  <w:style w:type="character" w:customStyle="1" w:styleId="WW8Num15z6">
    <w:name w:val="WW8Num15z6"/>
    <w:rsid w:val="00C83E9C"/>
  </w:style>
  <w:style w:type="character" w:customStyle="1" w:styleId="WW8Num15z7">
    <w:name w:val="WW8Num15z7"/>
    <w:rsid w:val="00C83E9C"/>
  </w:style>
  <w:style w:type="character" w:customStyle="1" w:styleId="WW8Num15z8">
    <w:name w:val="WW8Num15z8"/>
    <w:rsid w:val="00C83E9C"/>
  </w:style>
  <w:style w:type="character" w:customStyle="1" w:styleId="WW8Num16z0">
    <w:name w:val="WW8Num16z0"/>
    <w:rsid w:val="00C83E9C"/>
    <w:rPr>
      <w:rFonts w:ascii="Symbol" w:hAnsi="Symbol" w:cs="Symbol"/>
      <w:sz w:val="20"/>
    </w:rPr>
  </w:style>
  <w:style w:type="character" w:customStyle="1" w:styleId="WW8Num16z1">
    <w:name w:val="WW8Num16z1"/>
    <w:rsid w:val="00C83E9C"/>
    <w:rPr>
      <w:rFonts w:ascii="Courier New" w:hAnsi="Courier New" w:cs="Courier New"/>
      <w:sz w:val="20"/>
    </w:rPr>
  </w:style>
  <w:style w:type="character" w:customStyle="1" w:styleId="WW8Num16z2">
    <w:name w:val="WW8Num16z2"/>
    <w:rsid w:val="00C83E9C"/>
    <w:rPr>
      <w:rFonts w:ascii="Wingdings" w:hAnsi="Wingdings" w:cs="Wingdings"/>
      <w:sz w:val="20"/>
    </w:rPr>
  </w:style>
  <w:style w:type="character" w:customStyle="1" w:styleId="WW8Num17z0">
    <w:name w:val="WW8Num17z0"/>
    <w:rsid w:val="00C83E9C"/>
    <w:rPr>
      <w:rFonts w:ascii="Symbol" w:hAnsi="Symbol" w:cs="Symbol"/>
      <w:sz w:val="20"/>
    </w:rPr>
  </w:style>
  <w:style w:type="character" w:customStyle="1" w:styleId="WW8Num17z1">
    <w:name w:val="WW8Num17z1"/>
    <w:rsid w:val="00C83E9C"/>
    <w:rPr>
      <w:rFonts w:ascii="Courier New" w:hAnsi="Courier New" w:cs="Courier New"/>
      <w:sz w:val="20"/>
    </w:rPr>
  </w:style>
  <w:style w:type="character" w:customStyle="1" w:styleId="WW8Num17z2">
    <w:name w:val="WW8Num17z2"/>
    <w:rsid w:val="00C83E9C"/>
    <w:rPr>
      <w:rFonts w:ascii="Wingdings" w:hAnsi="Wingdings" w:cs="Wingdings"/>
      <w:sz w:val="20"/>
    </w:rPr>
  </w:style>
  <w:style w:type="character" w:customStyle="1" w:styleId="WW8Num18z0">
    <w:name w:val="WW8Num18z0"/>
    <w:rsid w:val="00C83E9C"/>
    <w:rPr>
      <w:rFonts w:ascii="Symbol" w:hAnsi="Symbol" w:cs="Symbol"/>
      <w:sz w:val="20"/>
    </w:rPr>
  </w:style>
  <w:style w:type="character" w:customStyle="1" w:styleId="WW8Num18z1">
    <w:name w:val="WW8Num18z1"/>
    <w:rsid w:val="00C83E9C"/>
    <w:rPr>
      <w:rFonts w:ascii="Courier New" w:hAnsi="Courier New" w:cs="Courier New"/>
      <w:sz w:val="20"/>
    </w:rPr>
  </w:style>
  <w:style w:type="character" w:customStyle="1" w:styleId="WW8Num18z2">
    <w:name w:val="WW8Num18z2"/>
    <w:rsid w:val="00C83E9C"/>
    <w:rPr>
      <w:rFonts w:ascii="Wingdings" w:hAnsi="Wingdings" w:cs="Wingdings"/>
      <w:sz w:val="20"/>
    </w:rPr>
  </w:style>
  <w:style w:type="character" w:customStyle="1" w:styleId="WW8Num19z0">
    <w:name w:val="WW8Num19z0"/>
    <w:rsid w:val="00C83E9C"/>
    <w:rPr>
      <w:rFonts w:ascii="Symbol" w:hAnsi="Symbol" w:cs="Symbol"/>
      <w:sz w:val="20"/>
    </w:rPr>
  </w:style>
  <w:style w:type="character" w:customStyle="1" w:styleId="WW8Num19z1">
    <w:name w:val="WW8Num19z1"/>
    <w:rsid w:val="00C83E9C"/>
    <w:rPr>
      <w:rFonts w:ascii="Courier New" w:hAnsi="Courier New" w:cs="Courier New"/>
      <w:sz w:val="20"/>
    </w:rPr>
  </w:style>
  <w:style w:type="character" w:customStyle="1" w:styleId="WW8Num19z2">
    <w:name w:val="WW8Num19z2"/>
    <w:rsid w:val="00C83E9C"/>
    <w:rPr>
      <w:rFonts w:ascii="Wingdings" w:hAnsi="Wingdings" w:cs="Wingdings"/>
      <w:sz w:val="20"/>
    </w:rPr>
  </w:style>
  <w:style w:type="character" w:customStyle="1" w:styleId="WW8Num20z0">
    <w:name w:val="WW8Num20z0"/>
    <w:rsid w:val="00C83E9C"/>
    <w:rPr>
      <w:rFonts w:ascii="Times New Roman" w:eastAsia="Times New Roman" w:hAnsi="Times New Roman" w:cs="Times New Roman"/>
    </w:rPr>
  </w:style>
  <w:style w:type="character" w:customStyle="1" w:styleId="WW8Num20z1">
    <w:name w:val="WW8Num20z1"/>
    <w:rsid w:val="00C83E9C"/>
    <w:rPr>
      <w:rFonts w:ascii="Courier New" w:hAnsi="Courier New" w:cs="Courier New"/>
    </w:rPr>
  </w:style>
  <w:style w:type="character" w:customStyle="1" w:styleId="WW8Num20z2">
    <w:name w:val="WW8Num20z2"/>
    <w:rsid w:val="00C83E9C"/>
    <w:rPr>
      <w:rFonts w:ascii="Wingdings" w:hAnsi="Wingdings" w:cs="Wingdings"/>
    </w:rPr>
  </w:style>
  <w:style w:type="character" w:customStyle="1" w:styleId="WW8Num20z3">
    <w:name w:val="WW8Num20z3"/>
    <w:rsid w:val="00C83E9C"/>
    <w:rPr>
      <w:rFonts w:ascii="Symbol" w:hAnsi="Symbol" w:cs="Symbol"/>
    </w:rPr>
  </w:style>
  <w:style w:type="character" w:customStyle="1" w:styleId="WW8Num21z0">
    <w:name w:val="WW8Num21z0"/>
    <w:rsid w:val="00C83E9C"/>
    <w:rPr>
      <w:rFonts w:ascii="Symbol" w:hAnsi="Symbol" w:cs="Symbol"/>
      <w:sz w:val="20"/>
    </w:rPr>
  </w:style>
  <w:style w:type="character" w:customStyle="1" w:styleId="WW8Num21z1">
    <w:name w:val="WW8Num21z1"/>
    <w:rsid w:val="00C83E9C"/>
    <w:rPr>
      <w:rFonts w:ascii="Courier New" w:hAnsi="Courier New" w:cs="Courier New"/>
      <w:sz w:val="20"/>
    </w:rPr>
  </w:style>
  <w:style w:type="character" w:customStyle="1" w:styleId="WW8Num21z2">
    <w:name w:val="WW8Num21z2"/>
    <w:rsid w:val="00C83E9C"/>
    <w:rPr>
      <w:rFonts w:ascii="Wingdings" w:hAnsi="Wingdings" w:cs="Wingdings"/>
      <w:sz w:val="20"/>
    </w:rPr>
  </w:style>
  <w:style w:type="character" w:customStyle="1" w:styleId="WW8Num22z0">
    <w:name w:val="WW8Num22z0"/>
    <w:rsid w:val="00C83E9C"/>
    <w:rPr>
      <w:rFonts w:ascii="Symbol" w:hAnsi="Symbol" w:cs="Symbol"/>
      <w:sz w:val="20"/>
    </w:rPr>
  </w:style>
  <w:style w:type="character" w:customStyle="1" w:styleId="WW8Num22z1">
    <w:name w:val="WW8Num22z1"/>
    <w:rsid w:val="00C83E9C"/>
    <w:rPr>
      <w:rFonts w:ascii="Courier New" w:hAnsi="Courier New" w:cs="Courier New"/>
      <w:sz w:val="20"/>
    </w:rPr>
  </w:style>
  <w:style w:type="character" w:customStyle="1" w:styleId="WW8Num22z2">
    <w:name w:val="WW8Num22z2"/>
    <w:rsid w:val="00C83E9C"/>
    <w:rPr>
      <w:rFonts w:ascii="Wingdings" w:hAnsi="Wingdings" w:cs="Wingdings"/>
      <w:sz w:val="20"/>
    </w:rPr>
  </w:style>
  <w:style w:type="character" w:customStyle="1" w:styleId="WW8Num23z0">
    <w:name w:val="WW8Num23z0"/>
    <w:rsid w:val="00C83E9C"/>
    <w:rPr>
      <w:rFonts w:ascii="Symbol" w:hAnsi="Symbol" w:cs="Symbol"/>
      <w:sz w:val="20"/>
    </w:rPr>
  </w:style>
  <w:style w:type="character" w:customStyle="1" w:styleId="WW8Num23z1">
    <w:name w:val="WW8Num23z1"/>
    <w:rsid w:val="00C83E9C"/>
    <w:rPr>
      <w:rFonts w:ascii="Courier New" w:hAnsi="Courier New" w:cs="Courier New"/>
      <w:sz w:val="20"/>
    </w:rPr>
  </w:style>
  <w:style w:type="character" w:customStyle="1" w:styleId="WW8Num23z2">
    <w:name w:val="WW8Num23z2"/>
    <w:rsid w:val="00C83E9C"/>
    <w:rPr>
      <w:rFonts w:ascii="Wingdings" w:hAnsi="Wingdings" w:cs="Wingdings"/>
      <w:sz w:val="20"/>
    </w:rPr>
  </w:style>
  <w:style w:type="character" w:customStyle="1" w:styleId="WW8Num24z0">
    <w:name w:val="WW8Num24z0"/>
    <w:rsid w:val="00C83E9C"/>
    <w:rPr>
      <w:rFonts w:ascii="Symbol" w:hAnsi="Symbol" w:cs="Symbol"/>
      <w:sz w:val="20"/>
    </w:rPr>
  </w:style>
  <w:style w:type="character" w:customStyle="1" w:styleId="WW8Num24z1">
    <w:name w:val="WW8Num24z1"/>
    <w:rsid w:val="00C83E9C"/>
    <w:rPr>
      <w:rFonts w:ascii="Courier New" w:hAnsi="Courier New" w:cs="Courier New"/>
      <w:sz w:val="20"/>
    </w:rPr>
  </w:style>
  <w:style w:type="character" w:customStyle="1" w:styleId="WW8Num24z2">
    <w:name w:val="WW8Num24z2"/>
    <w:rsid w:val="00C83E9C"/>
    <w:rPr>
      <w:rFonts w:ascii="Wingdings" w:hAnsi="Wingdings" w:cs="Wingdings"/>
      <w:sz w:val="20"/>
    </w:rPr>
  </w:style>
  <w:style w:type="character" w:customStyle="1" w:styleId="WW8Num25z0">
    <w:name w:val="WW8Num25z0"/>
    <w:rsid w:val="00C83E9C"/>
    <w:rPr>
      <w:rFonts w:ascii="Symbol" w:hAnsi="Symbol" w:cs="Symbol"/>
      <w:sz w:val="20"/>
    </w:rPr>
  </w:style>
  <w:style w:type="character" w:customStyle="1" w:styleId="WW8Num25z1">
    <w:name w:val="WW8Num25z1"/>
    <w:rsid w:val="00C83E9C"/>
    <w:rPr>
      <w:rFonts w:ascii="Courier New" w:hAnsi="Courier New" w:cs="Courier New"/>
      <w:sz w:val="20"/>
    </w:rPr>
  </w:style>
  <w:style w:type="character" w:customStyle="1" w:styleId="WW8Num25z2">
    <w:name w:val="WW8Num25z2"/>
    <w:rsid w:val="00C83E9C"/>
    <w:rPr>
      <w:rFonts w:ascii="Wingdings" w:hAnsi="Wingdings" w:cs="Wingdings"/>
      <w:sz w:val="20"/>
    </w:rPr>
  </w:style>
  <w:style w:type="character" w:customStyle="1" w:styleId="WW8Num26z0">
    <w:name w:val="WW8Num26z0"/>
    <w:rsid w:val="00C83E9C"/>
    <w:rPr>
      <w:rFonts w:ascii="Symbol" w:hAnsi="Symbol" w:cs="Symbol"/>
      <w:sz w:val="20"/>
    </w:rPr>
  </w:style>
  <w:style w:type="character" w:customStyle="1" w:styleId="WW8Num26z1">
    <w:name w:val="WW8Num26z1"/>
    <w:rsid w:val="00C83E9C"/>
    <w:rPr>
      <w:rFonts w:ascii="Courier New" w:hAnsi="Courier New" w:cs="Courier New"/>
      <w:sz w:val="20"/>
    </w:rPr>
  </w:style>
  <w:style w:type="character" w:customStyle="1" w:styleId="WW8Num26z2">
    <w:name w:val="WW8Num26z2"/>
    <w:rsid w:val="00C83E9C"/>
    <w:rPr>
      <w:rFonts w:ascii="Wingdings" w:hAnsi="Wingdings" w:cs="Wingdings"/>
      <w:sz w:val="20"/>
    </w:rPr>
  </w:style>
  <w:style w:type="character" w:customStyle="1" w:styleId="WW8Num27z0">
    <w:name w:val="WW8Num27z0"/>
    <w:rsid w:val="00C83E9C"/>
    <w:rPr>
      <w:rFonts w:ascii="Symbol" w:hAnsi="Symbol" w:cs="Symbol"/>
      <w:sz w:val="20"/>
    </w:rPr>
  </w:style>
  <w:style w:type="character" w:customStyle="1" w:styleId="WW8Num27z1">
    <w:name w:val="WW8Num27z1"/>
    <w:rsid w:val="00C83E9C"/>
    <w:rPr>
      <w:rFonts w:ascii="Courier New" w:hAnsi="Courier New" w:cs="Courier New"/>
      <w:sz w:val="20"/>
    </w:rPr>
  </w:style>
  <w:style w:type="character" w:customStyle="1" w:styleId="WW8Num27z2">
    <w:name w:val="WW8Num27z2"/>
    <w:rsid w:val="00C83E9C"/>
    <w:rPr>
      <w:rFonts w:ascii="Wingdings" w:hAnsi="Wingdings" w:cs="Wingdings"/>
      <w:sz w:val="20"/>
    </w:rPr>
  </w:style>
  <w:style w:type="character" w:customStyle="1" w:styleId="WW8Num28z0">
    <w:name w:val="WW8Num28z0"/>
    <w:rsid w:val="00C83E9C"/>
  </w:style>
  <w:style w:type="character" w:customStyle="1" w:styleId="WW8Num28z1">
    <w:name w:val="WW8Num28z1"/>
    <w:rsid w:val="00C83E9C"/>
  </w:style>
  <w:style w:type="character" w:customStyle="1" w:styleId="WW8Num28z2">
    <w:name w:val="WW8Num28z2"/>
    <w:rsid w:val="00C83E9C"/>
  </w:style>
  <w:style w:type="character" w:customStyle="1" w:styleId="WW8Num28z3">
    <w:name w:val="WW8Num28z3"/>
    <w:rsid w:val="00C83E9C"/>
  </w:style>
  <w:style w:type="character" w:customStyle="1" w:styleId="WW8Num28z4">
    <w:name w:val="WW8Num28z4"/>
    <w:rsid w:val="00C83E9C"/>
  </w:style>
  <w:style w:type="character" w:customStyle="1" w:styleId="WW8Num28z5">
    <w:name w:val="WW8Num28z5"/>
    <w:rsid w:val="00C83E9C"/>
  </w:style>
  <w:style w:type="character" w:customStyle="1" w:styleId="WW8Num28z6">
    <w:name w:val="WW8Num28z6"/>
    <w:rsid w:val="00C83E9C"/>
  </w:style>
  <w:style w:type="character" w:customStyle="1" w:styleId="WW8Num28z7">
    <w:name w:val="WW8Num28z7"/>
    <w:rsid w:val="00C83E9C"/>
  </w:style>
  <w:style w:type="character" w:customStyle="1" w:styleId="WW8Num28z8">
    <w:name w:val="WW8Num28z8"/>
    <w:rsid w:val="00C83E9C"/>
  </w:style>
  <w:style w:type="character" w:customStyle="1" w:styleId="WW8Num29z0">
    <w:name w:val="WW8Num29z0"/>
    <w:rsid w:val="00C83E9C"/>
    <w:rPr>
      <w:rFonts w:ascii="Symbol" w:hAnsi="Symbol" w:cs="Symbol"/>
      <w:sz w:val="20"/>
    </w:rPr>
  </w:style>
  <w:style w:type="character" w:customStyle="1" w:styleId="WW8Num29z1">
    <w:name w:val="WW8Num29z1"/>
    <w:rsid w:val="00C83E9C"/>
    <w:rPr>
      <w:rFonts w:ascii="Courier New" w:hAnsi="Courier New" w:cs="Courier New"/>
      <w:sz w:val="20"/>
    </w:rPr>
  </w:style>
  <w:style w:type="character" w:customStyle="1" w:styleId="WW8Num29z2">
    <w:name w:val="WW8Num29z2"/>
    <w:rsid w:val="00C83E9C"/>
    <w:rPr>
      <w:rFonts w:ascii="Wingdings" w:hAnsi="Wingdings" w:cs="Wingdings"/>
      <w:sz w:val="20"/>
    </w:rPr>
  </w:style>
  <w:style w:type="character" w:customStyle="1" w:styleId="WW8Num30z0">
    <w:name w:val="WW8Num30z0"/>
    <w:rsid w:val="00C83E9C"/>
    <w:rPr>
      <w:rFonts w:ascii="Symbol" w:hAnsi="Symbol" w:cs="Symbol"/>
      <w:sz w:val="20"/>
    </w:rPr>
  </w:style>
  <w:style w:type="character" w:customStyle="1" w:styleId="WW8Num30z1">
    <w:name w:val="WW8Num30z1"/>
    <w:rsid w:val="00C83E9C"/>
    <w:rPr>
      <w:rFonts w:ascii="Courier New" w:hAnsi="Courier New" w:cs="Courier New"/>
      <w:sz w:val="20"/>
    </w:rPr>
  </w:style>
  <w:style w:type="character" w:customStyle="1" w:styleId="WW8Num30z2">
    <w:name w:val="WW8Num30z2"/>
    <w:rsid w:val="00C83E9C"/>
    <w:rPr>
      <w:rFonts w:ascii="Wingdings" w:hAnsi="Wingdings" w:cs="Wingdings"/>
      <w:sz w:val="20"/>
    </w:rPr>
  </w:style>
  <w:style w:type="character" w:customStyle="1" w:styleId="WW8Num31z0">
    <w:name w:val="WW8Num31z0"/>
    <w:rsid w:val="00C83E9C"/>
  </w:style>
  <w:style w:type="character" w:customStyle="1" w:styleId="40">
    <w:name w:val="Основной шрифт абзаца4"/>
    <w:rsid w:val="00C83E9C"/>
  </w:style>
  <w:style w:type="character" w:customStyle="1" w:styleId="CharChar">
    <w:name w:val="Обычный Char Char"/>
    <w:rsid w:val="00C83E9C"/>
    <w:rPr>
      <w:sz w:val="24"/>
      <w:szCs w:val="24"/>
      <w:lang w:val="ru-RU" w:bidi="ar-SA"/>
    </w:rPr>
  </w:style>
  <w:style w:type="character" w:styleId="a4">
    <w:name w:val="Hyperlink"/>
    <w:rsid w:val="00C83E9C"/>
    <w:rPr>
      <w:color w:val="0000FF"/>
      <w:u w:val="single"/>
    </w:rPr>
  </w:style>
  <w:style w:type="character" w:styleId="a5">
    <w:name w:val="page number"/>
    <w:basedOn w:val="40"/>
    <w:rsid w:val="00C83E9C"/>
  </w:style>
  <w:style w:type="character" w:customStyle="1" w:styleId="CharChar0">
    <w:name w:val="Комментарии Char Char"/>
    <w:rsid w:val="00C83E9C"/>
    <w:rPr>
      <w:color w:val="FF9900"/>
      <w:sz w:val="24"/>
      <w:szCs w:val="24"/>
      <w:lang w:val="ru-RU" w:bidi="ar-SA"/>
    </w:rPr>
  </w:style>
  <w:style w:type="character" w:customStyle="1" w:styleId="CharChar1">
    <w:name w:val="Подзаголовок приложения Char Char"/>
    <w:rsid w:val="00C83E9C"/>
    <w:rPr>
      <w:b/>
      <w:sz w:val="28"/>
      <w:szCs w:val="28"/>
      <w:lang w:val="ru-RU" w:bidi="ar-SA"/>
    </w:rPr>
  </w:style>
  <w:style w:type="character" w:customStyle="1" w:styleId="CommentReference">
    <w:name w:val="Comment Reference"/>
    <w:rsid w:val="00C83E9C"/>
    <w:rPr>
      <w:sz w:val="16"/>
      <w:szCs w:val="16"/>
    </w:rPr>
  </w:style>
  <w:style w:type="character" w:customStyle="1" w:styleId="a6">
    <w:name w:val="Маркеры списка"/>
    <w:rsid w:val="00C83E9C"/>
    <w:rPr>
      <w:rFonts w:ascii="OpenSymbol" w:eastAsia="OpenSymbol" w:hAnsi="OpenSymbol" w:cs="OpenSymbol"/>
    </w:rPr>
  </w:style>
  <w:style w:type="character" w:customStyle="1" w:styleId="a7">
    <w:name w:val="Символ нумерации"/>
    <w:rsid w:val="00C83E9C"/>
  </w:style>
  <w:style w:type="character" w:customStyle="1" w:styleId="a8">
    <w:name w:val="Ссылка указателя"/>
    <w:rsid w:val="00C83E9C"/>
  </w:style>
  <w:style w:type="character" w:customStyle="1" w:styleId="13">
    <w:name w:val="Знак примечания1"/>
    <w:rsid w:val="00C83E9C"/>
    <w:rPr>
      <w:sz w:val="16"/>
      <w:szCs w:val="16"/>
    </w:rPr>
  </w:style>
  <w:style w:type="character" w:customStyle="1" w:styleId="a9">
    <w:name w:val="Текст примечания Знак"/>
    <w:rsid w:val="00C83E9C"/>
    <w:rPr>
      <w:lang w:eastAsia="zh-CN"/>
    </w:rPr>
  </w:style>
  <w:style w:type="character" w:customStyle="1" w:styleId="aa">
    <w:name w:val="Тема примечания Знак"/>
    <w:rsid w:val="00C83E9C"/>
    <w:rPr>
      <w:b/>
      <w:bCs/>
      <w:lang w:eastAsia="zh-CN"/>
    </w:rPr>
  </w:style>
  <w:style w:type="character" w:customStyle="1" w:styleId="ab">
    <w:name w:val="Текст выноски Знак"/>
    <w:rsid w:val="00C83E9C"/>
    <w:rPr>
      <w:rFonts w:ascii="Tahoma" w:hAnsi="Tahoma" w:cs="Tahoma"/>
      <w:sz w:val="16"/>
      <w:szCs w:val="16"/>
      <w:lang w:eastAsia="zh-CN"/>
    </w:rPr>
  </w:style>
  <w:style w:type="paragraph" w:customStyle="1" w:styleId="ac">
    <w:name w:val="Заголовок"/>
    <w:basedOn w:val="a0"/>
    <w:next w:val="ad"/>
    <w:rsid w:val="00C83E9C"/>
    <w:pPr>
      <w:keepNext/>
      <w:spacing w:before="240" w:after="120"/>
    </w:pPr>
    <w:rPr>
      <w:rFonts w:ascii="Liberation Sans" w:eastAsia="Noto Sans CJK SC Regular" w:hAnsi="Liberation Sans" w:cs="FreeSans"/>
      <w:sz w:val="28"/>
      <w:szCs w:val="28"/>
    </w:rPr>
  </w:style>
  <w:style w:type="paragraph" w:styleId="ad">
    <w:name w:val="Body Text"/>
    <w:basedOn w:val="a0"/>
    <w:rsid w:val="00C83E9C"/>
    <w:pPr>
      <w:spacing w:after="140" w:line="288" w:lineRule="auto"/>
    </w:pPr>
  </w:style>
  <w:style w:type="paragraph" w:styleId="a">
    <w:name w:val="List"/>
    <w:basedOn w:val="11"/>
    <w:rsid w:val="00C83E9C"/>
    <w:pPr>
      <w:numPr>
        <w:numId w:val="3"/>
      </w:numPr>
    </w:pPr>
  </w:style>
  <w:style w:type="paragraph" w:styleId="ae">
    <w:name w:val="caption"/>
    <w:basedOn w:val="a0"/>
    <w:qFormat/>
    <w:rsid w:val="00C83E9C"/>
    <w:pPr>
      <w:suppressLineNumbers/>
      <w:spacing w:before="120" w:after="120"/>
    </w:pPr>
    <w:rPr>
      <w:rFonts w:cs="FreeSans"/>
      <w:i/>
      <w:iCs/>
    </w:rPr>
  </w:style>
  <w:style w:type="paragraph" w:customStyle="1" w:styleId="41">
    <w:name w:val="Указатель4"/>
    <w:basedOn w:val="a0"/>
    <w:rsid w:val="00C83E9C"/>
    <w:pPr>
      <w:suppressLineNumbers/>
    </w:pPr>
    <w:rPr>
      <w:rFonts w:cs="FreeSans"/>
    </w:rPr>
  </w:style>
  <w:style w:type="paragraph" w:customStyle="1" w:styleId="11">
    <w:name w:val="Обычный1"/>
    <w:basedOn w:val="a0"/>
    <w:rsid w:val="00C83E9C"/>
    <w:pPr>
      <w:spacing w:line="360" w:lineRule="auto"/>
      <w:ind w:firstLine="851"/>
      <w:jc w:val="both"/>
    </w:pPr>
  </w:style>
  <w:style w:type="paragraph" w:customStyle="1" w:styleId="32">
    <w:name w:val="Название объекта3"/>
    <w:basedOn w:val="a0"/>
    <w:rsid w:val="00C83E9C"/>
    <w:pPr>
      <w:suppressLineNumbers/>
      <w:spacing w:before="120" w:after="120"/>
    </w:pPr>
    <w:rPr>
      <w:rFonts w:cs="FreeSans"/>
      <w:i/>
      <w:iCs/>
    </w:rPr>
  </w:style>
  <w:style w:type="paragraph" w:customStyle="1" w:styleId="33">
    <w:name w:val="Указатель3"/>
    <w:basedOn w:val="a0"/>
    <w:rsid w:val="00C83E9C"/>
    <w:pPr>
      <w:suppressLineNumbers/>
    </w:pPr>
    <w:rPr>
      <w:rFonts w:cs="FreeSans"/>
    </w:rPr>
  </w:style>
  <w:style w:type="paragraph" w:customStyle="1" w:styleId="22">
    <w:name w:val="Название объекта2"/>
    <w:basedOn w:val="a0"/>
    <w:rsid w:val="00C83E9C"/>
    <w:pPr>
      <w:suppressLineNumbers/>
      <w:spacing w:before="120" w:after="120"/>
    </w:pPr>
    <w:rPr>
      <w:rFonts w:cs="FreeSans"/>
      <w:i/>
      <w:iCs/>
    </w:rPr>
  </w:style>
  <w:style w:type="paragraph" w:customStyle="1" w:styleId="23">
    <w:name w:val="Указатель2"/>
    <w:basedOn w:val="a0"/>
    <w:rsid w:val="00C83E9C"/>
    <w:pPr>
      <w:suppressLineNumbers/>
    </w:pPr>
    <w:rPr>
      <w:rFonts w:cs="FreeSans"/>
    </w:rPr>
  </w:style>
  <w:style w:type="paragraph" w:customStyle="1" w:styleId="14">
    <w:name w:val="Заголовок1"/>
    <w:basedOn w:val="a0"/>
    <w:next w:val="ad"/>
    <w:rsid w:val="00C83E9C"/>
    <w:pPr>
      <w:keepNext/>
      <w:spacing w:before="240" w:after="120"/>
    </w:pPr>
    <w:rPr>
      <w:rFonts w:ascii="Liberation Sans" w:eastAsia="Noto Sans CJK SC Regular" w:hAnsi="Liberation Sans" w:cs="FreeSans"/>
      <w:sz w:val="28"/>
      <w:szCs w:val="28"/>
    </w:rPr>
  </w:style>
  <w:style w:type="paragraph" w:customStyle="1" w:styleId="15">
    <w:name w:val="Название объекта1"/>
    <w:basedOn w:val="a0"/>
    <w:rsid w:val="00C83E9C"/>
    <w:pPr>
      <w:suppressLineNumbers/>
      <w:spacing w:before="120" w:after="120"/>
    </w:pPr>
    <w:rPr>
      <w:rFonts w:cs="FreeSans"/>
      <w:i/>
      <w:iCs/>
    </w:rPr>
  </w:style>
  <w:style w:type="paragraph" w:customStyle="1" w:styleId="16">
    <w:name w:val="Указатель1"/>
    <w:basedOn w:val="a0"/>
    <w:rsid w:val="00C83E9C"/>
    <w:pPr>
      <w:suppressLineNumbers/>
    </w:pPr>
    <w:rPr>
      <w:rFonts w:cs="FreeSans"/>
    </w:rPr>
  </w:style>
  <w:style w:type="paragraph" w:customStyle="1" w:styleId="17">
    <w:name w:val="Схема документа1"/>
    <w:basedOn w:val="a0"/>
    <w:rsid w:val="00C83E9C"/>
    <w:rPr>
      <w:rFonts w:ascii="Tahoma" w:hAnsi="Tahoma" w:cs="Tahoma"/>
    </w:rPr>
  </w:style>
  <w:style w:type="paragraph" w:styleId="18">
    <w:name w:val="toc 1"/>
    <w:basedOn w:val="a0"/>
    <w:next w:val="a0"/>
    <w:uiPriority w:val="39"/>
    <w:rsid w:val="00C83E9C"/>
    <w:pPr>
      <w:tabs>
        <w:tab w:val="right" w:pos="9061"/>
      </w:tabs>
    </w:pPr>
  </w:style>
  <w:style w:type="paragraph" w:styleId="24">
    <w:name w:val="toc 2"/>
    <w:basedOn w:val="a0"/>
    <w:next w:val="a0"/>
    <w:rsid w:val="00C83E9C"/>
    <w:pPr>
      <w:ind w:left="240"/>
    </w:pPr>
  </w:style>
  <w:style w:type="paragraph" w:styleId="34">
    <w:name w:val="toc 3"/>
    <w:basedOn w:val="a0"/>
    <w:next w:val="a0"/>
    <w:rsid w:val="00C83E9C"/>
    <w:pPr>
      <w:ind w:left="480"/>
    </w:pPr>
  </w:style>
  <w:style w:type="paragraph" w:customStyle="1" w:styleId="af">
    <w:name w:val="ЗАГОЛОВОК (титульная)"/>
    <w:basedOn w:val="11"/>
    <w:next w:val="11"/>
    <w:rsid w:val="00C83E9C"/>
    <w:pPr>
      <w:ind w:firstLine="0"/>
      <w:jc w:val="center"/>
    </w:pPr>
    <w:rPr>
      <w:b/>
      <w:bCs/>
      <w:caps/>
      <w:sz w:val="28"/>
      <w:szCs w:val="28"/>
    </w:rPr>
  </w:style>
  <w:style w:type="paragraph" w:customStyle="1" w:styleId="af0">
    <w:name w:val="Подзаголовок (титульная)"/>
    <w:basedOn w:val="11"/>
    <w:next w:val="11"/>
    <w:rsid w:val="00C83E9C"/>
    <w:pPr>
      <w:ind w:firstLine="0"/>
      <w:jc w:val="center"/>
    </w:pPr>
    <w:rPr>
      <w:b/>
      <w:sz w:val="28"/>
    </w:rPr>
  </w:style>
  <w:style w:type="paragraph" w:customStyle="1" w:styleId="af1">
    <w:name w:val="Комментарии"/>
    <w:basedOn w:val="11"/>
    <w:rsid w:val="00C83E9C"/>
    <w:rPr>
      <w:color w:val="FF9900"/>
    </w:rPr>
  </w:style>
  <w:style w:type="paragraph" w:customStyle="1" w:styleId="19">
    <w:name w:val="Перечень рисунков1"/>
    <w:basedOn w:val="11"/>
    <w:next w:val="11"/>
    <w:rsid w:val="00C83E9C"/>
    <w:pPr>
      <w:keepNext/>
      <w:ind w:firstLine="0"/>
      <w:jc w:val="center"/>
    </w:pPr>
  </w:style>
  <w:style w:type="paragraph" w:customStyle="1" w:styleId="af2">
    <w:name w:val="Рисунок подпись"/>
    <w:basedOn w:val="11"/>
    <w:next w:val="11"/>
    <w:rsid w:val="00C83E9C"/>
    <w:pPr>
      <w:ind w:firstLine="0"/>
      <w:jc w:val="center"/>
    </w:pPr>
    <w:rPr>
      <w:b/>
      <w:lang w:val="en-US"/>
    </w:rPr>
  </w:style>
  <w:style w:type="paragraph" w:customStyle="1" w:styleId="af3">
    <w:name w:val="Таблица название таблицы"/>
    <w:basedOn w:val="11"/>
    <w:next w:val="11"/>
    <w:rsid w:val="00C83E9C"/>
    <w:pPr>
      <w:keepNext/>
      <w:ind w:firstLine="0"/>
    </w:pPr>
    <w:rPr>
      <w:b/>
    </w:rPr>
  </w:style>
  <w:style w:type="paragraph" w:customStyle="1" w:styleId="af4">
    <w:name w:val="Таблица название столбцов"/>
    <w:basedOn w:val="af3"/>
    <w:next w:val="11"/>
    <w:rsid w:val="00C83E9C"/>
    <w:pPr>
      <w:spacing w:before="120" w:after="120"/>
      <w:jc w:val="center"/>
    </w:pPr>
  </w:style>
  <w:style w:type="paragraph" w:customStyle="1" w:styleId="af5">
    <w:name w:val="Таблица текст"/>
    <w:basedOn w:val="11"/>
    <w:rsid w:val="00C83E9C"/>
    <w:pPr>
      <w:spacing w:line="240" w:lineRule="auto"/>
      <w:ind w:firstLine="0"/>
      <w:jc w:val="left"/>
    </w:pPr>
  </w:style>
  <w:style w:type="paragraph" w:customStyle="1" w:styleId="21">
    <w:name w:val="Список 21"/>
    <w:basedOn w:val="11"/>
    <w:rsid w:val="00C83E9C"/>
    <w:pPr>
      <w:numPr>
        <w:numId w:val="5"/>
      </w:numPr>
    </w:pPr>
    <w:rPr>
      <w:lang w:val="en-US"/>
    </w:rPr>
  </w:style>
  <w:style w:type="paragraph" w:customStyle="1" w:styleId="31">
    <w:name w:val="Список 31"/>
    <w:basedOn w:val="11"/>
    <w:rsid w:val="00C83E9C"/>
    <w:pPr>
      <w:numPr>
        <w:numId w:val="4"/>
      </w:numPr>
    </w:pPr>
  </w:style>
  <w:style w:type="paragraph" w:customStyle="1" w:styleId="af6">
    <w:name w:val="ЗАГОЛОВОК ПРИЛОЖЕНИЯ"/>
    <w:basedOn w:val="1"/>
    <w:next w:val="a0"/>
    <w:rsid w:val="00C83E9C"/>
    <w:pPr>
      <w:numPr>
        <w:numId w:val="0"/>
      </w:numPr>
      <w:jc w:val="center"/>
    </w:pPr>
  </w:style>
  <w:style w:type="paragraph" w:customStyle="1" w:styleId="af7">
    <w:name w:val="Подзаголовок приложения"/>
    <w:basedOn w:val="11"/>
    <w:next w:val="11"/>
    <w:rsid w:val="00C83E9C"/>
    <w:pPr>
      <w:ind w:firstLine="0"/>
      <w:jc w:val="center"/>
    </w:pPr>
    <w:rPr>
      <w:b/>
      <w:sz w:val="28"/>
      <w:szCs w:val="28"/>
    </w:rPr>
  </w:style>
  <w:style w:type="paragraph" w:customStyle="1" w:styleId="1a">
    <w:name w:val="Дата1"/>
    <w:basedOn w:val="11"/>
    <w:next w:val="11"/>
    <w:rsid w:val="00C83E9C"/>
    <w:pPr>
      <w:ind w:firstLine="0"/>
      <w:jc w:val="center"/>
    </w:pPr>
  </w:style>
  <w:style w:type="paragraph" w:styleId="42">
    <w:name w:val="toc 4"/>
    <w:basedOn w:val="a0"/>
    <w:next w:val="a0"/>
    <w:rsid w:val="00C83E9C"/>
    <w:pPr>
      <w:ind w:left="851"/>
    </w:pPr>
  </w:style>
  <w:style w:type="paragraph" w:customStyle="1" w:styleId="-">
    <w:name w:val="Комментарии - список"/>
    <w:basedOn w:val="21"/>
    <w:rsid w:val="00C83E9C"/>
    <w:rPr>
      <w:color w:val="FF9900"/>
    </w:rPr>
  </w:style>
  <w:style w:type="paragraph" w:customStyle="1" w:styleId="af8">
    <w:name w:val="Таблица текст в ячейках"/>
    <w:basedOn w:val="af5"/>
    <w:rsid w:val="00C83E9C"/>
    <w:pPr>
      <w:spacing w:before="120" w:after="120" w:line="360" w:lineRule="auto"/>
    </w:pPr>
  </w:style>
  <w:style w:type="paragraph" w:customStyle="1" w:styleId="CommentText">
    <w:name w:val="Comment Text"/>
    <w:basedOn w:val="a0"/>
    <w:rsid w:val="00C83E9C"/>
    <w:rPr>
      <w:sz w:val="20"/>
      <w:szCs w:val="20"/>
    </w:rPr>
  </w:style>
  <w:style w:type="paragraph" w:customStyle="1" w:styleId="1b">
    <w:name w:val="Текст выноски1"/>
    <w:basedOn w:val="a0"/>
    <w:rsid w:val="00C83E9C"/>
    <w:rPr>
      <w:rFonts w:ascii="Tahoma" w:hAnsi="Tahoma" w:cs="Tahoma"/>
      <w:sz w:val="16"/>
      <w:szCs w:val="16"/>
    </w:rPr>
  </w:style>
  <w:style w:type="paragraph" w:customStyle="1" w:styleId="CommentSubject">
    <w:name w:val="Comment Subject"/>
    <w:basedOn w:val="CommentText"/>
    <w:next w:val="CommentText"/>
    <w:rsid w:val="00C83E9C"/>
    <w:rPr>
      <w:b/>
      <w:bCs/>
    </w:rPr>
  </w:style>
  <w:style w:type="paragraph" w:customStyle="1" w:styleId="af9">
    <w:name w:val="Содержимое таблицы"/>
    <w:basedOn w:val="a0"/>
    <w:rsid w:val="00C83E9C"/>
    <w:pPr>
      <w:suppressLineNumbers/>
    </w:pPr>
  </w:style>
  <w:style w:type="paragraph" w:customStyle="1" w:styleId="afa">
    <w:name w:val="Заголовок таблицы"/>
    <w:basedOn w:val="af9"/>
    <w:rsid w:val="00C83E9C"/>
    <w:pPr>
      <w:jc w:val="center"/>
    </w:pPr>
    <w:rPr>
      <w:b/>
      <w:bCs/>
    </w:rPr>
  </w:style>
  <w:style w:type="paragraph" w:styleId="afb">
    <w:name w:val="header"/>
    <w:basedOn w:val="a0"/>
    <w:rsid w:val="00C83E9C"/>
    <w:pPr>
      <w:suppressLineNumbers/>
      <w:tabs>
        <w:tab w:val="center" w:pos="4819"/>
        <w:tab w:val="right" w:pos="9638"/>
      </w:tabs>
    </w:pPr>
  </w:style>
  <w:style w:type="paragraph" w:styleId="afc">
    <w:name w:val="footer"/>
    <w:basedOn w:val="a0"/>
    <w:rsid w:val="00C83E9C"/>
    <w:pPr>
      <w:suppressLineNumbers/>
      <w:tabs>
        <w:tab w:val="center" w:pos="4535"/>
        <w:tab w:val="right" w:pos="9071"/>
      </w:tabs>
    </w:pPr>
  </w:style>
  <w:style w:type="paragraph" w:customStyle="1" w:styleId="10">
    <w:name w:val="Заголовок 10"/>
    <w:basedOn w:val="14"/>
    <w:next w:val="ad"/>
    <w:rsid w:val="00C83E9C"/>
    <w:pPr>
      <w:numPr>
        <w:numId w:val="2"/>
      </w:numPr>
      <w:spacing w:before="60" w:after="60"/>
      <w:ind w:left="0"/>
    </w:pPr>
    <w:rPr>
      <w:b/>
      <w:bCs/>
      <w:sz w:val="21"/>
      <w:szCs w:val="21"/>
    </w:rPr>
  </w:style>
  <w:style w:type="paragraph" w:customStyle="1" w:styleId="1c">
    <w:name w:val="Текст примечания1"/>
    <w:basedOn w:val="a0"/>
    <w:rsid w:val="00C83E9C"/>
    <w:rPr>
      <w:sz w:val="20"/>
      <w:szCs w:val="20"/>
    </w:rPr>
  </w:style>
  <w:style w:type="paragraph" w:styleId="afd">
    <w:name w:val="annotation subject"/>
    <w:basedOn w:val="1c"/>
    <w:next w:val="1c"/>
    <w:rsid w:val="00C83E9C"/>
    <w:rPr>
      <w:b/>
      <w:bCs/>
    </w:rPr>
  </w:style>
  <w:style w:type="paragraph" w:styleId="afe">
    <w:name w:val="Balloon Text"/>
    <w:basedOn w:val="a0"/>
    <w:rsid w:val="00C83E9C"/>
    <w:rPr>
      <w:rFonts w:ascii="Tahoma" w:hAnsi="Tahoma" w:cs="Tahoma"/>
      <w:sz w:val="16"/>
      <w:szCs w:val="16"/>
    </w:rPr>
  </w:style>
  <w:style w:type="paragraph" w:customStyle="1" w:styleId="aff">
    <w:name w:val="Текст в заданном формате"/>
    <w:basedOn w:val="a0"/>
    <w:rsid w:val="00C83E9C"/>
    <w:rPr>
      <w:rFonts w:ascii="Liberation Mono" w:eastAsia="Courier New" w:hAnsi="Liberation Mono" w:cs="Liberation Mono"/>
      <w:sz w:val="20"/>
      <w:szCs w:val="20"/>
    </w:rPr>
  </w:style>
  <w:style w:type="paragraph" w:customStyle="1" w:styleId="ConsPlusTitle">
    <w:name w:val="ConsPlusTitle"/>
    <w:rsid w:val="00C83E9C"/>
    <w:pPr>
      <w:widowControl w:val="0"/>
      <w:suppressAutoHyphens/>
      <w:autoSpaceDE w:val="0"/>
    </w:pPr>
    <w:rPr>
      <w:rFonts w:ascii="Arial" w:hAnsi="Arial" w:cs="Arial"/>
      <w:b/>
      <w:bCs/>
      <w:lang w:eastAsia="zh-CN"/>
    </w:rPr>
  </w:style>
  <w:style w:type="paragraph" w:customStyle="1" w:styleId="aff0">
    <w:name w:val="Таблицы (моноширинный)"/>
    <w:basedOn w:val="a0"/>
    <w:next w:val="a0"/>
    <w:rsid w:val="00C83E9C"/>
    <w:pPr>
      <w:widowControl w:val="0"/>
      <w:autoSpaceDE w:val="0"/>
      <w:jc w:val="both"/>
    </w:pPr>
    <w:rPr>
      <w:rFonts w:ascii="Courier New" w:hAnsi="Courier New" w:cs="Courier New"/>
      <w:sz w:val="20"/>
      <w:szCs w:val="20"/>
    </w:rPr>
  </w:style>
  <w:style w:type="paragraph" w:customStyle="1" w:styleId="ConsPlusNormal">
    <w:name w:val="ConsPlusNormal"/>
    <w:rsid w:val="00C83E9C"/>
    <w:pPr>
      <w:widowControl w:val="0"/>
      <w:suppressAutoHyphens/>
      <w:autoSpaceDE w:val="0"/>
      <w:ind w:firstLine="720"/>
    </w:pPr>
    <w:rPr>
      <w:rFonts w:ascii="Arial" w:hAnsi="Arial" w:cs="Arial"/>
      <w:lang w:eastAsia="zh-CN"/>
    </w:rPr>
  </w:style>
  <w:style w:type="paragraph" w:customStyle="1" w:styleId="p8">
    <w:name w:val="p8"/>
    <w:basedOn w:val="a0"/>
    <w:rsid w:val="00C83E9C"/>
    <w:pPr>
      <w:widowControl w:val="0"/>
      <w:tabs>
        <w:tab w:val="left" w:pos="493"/>
        <w:tab w:val="left" w:pos="1235"/>
      </w:tabs>
      <w:autoSpaceDE w:val="0"/>
      <w:spacing w:line="306" w:lineRule="atLeast"/>
      <w:ind w:firstLine="494"/>
      <w:jc w:val="both"/>
    </w:pPr>
    <w:rPr>
      <w:lang w:val="en-US"/>
    </w:rPr>
  </w:style>
  <w:style w:type="paragraph" w:customStyle="1" w:styleId="p20">
    <w:name w:val="p20"/>
    <w:basedOn w:val="a0"/>
    <w:rsid w:val="00C83E9C"/>
    <w:pPr>
      <w:widowControl w:val="0"/>
      <w:tabs>
        <w:tab w:val="left" w:pos="408"/>
        <w:tab w:val="left" w:pos="1071"/>
      </w:tabs>
      <w:autoSpaceDE w:val="0"/>
      <w:spacing w:line="323" w:lineRule="atLeast"/>
      <w:ind w:left="254" w:hanging="1071"/>
    </w:pPr>
    <w:rPr>
      <w:lang w:val="en-US"/>
    </w:rPr>
  </w:style>
  <w:style w:type="paragraph" w:customStyle="1" w:styleId="p4">
    <w:name w:val="p4"/>
    <w:basedOn w:val="a0"/>
    <w:rsid w:val="00C83E9C"/>
    <w:pPr>
      <w:widowControl w:val="0"/>
      <w:tabs>
        <w:tab w:val="left" w:pos="606"/>
      </w:tabs>
      <w:autoSpaceDE w:val="0"/>
      <w:spacing w:line="306" w:lineRule="atLeast"/>
      <w:ind w:left="271"/>
      <w:jc w:val="both"/>
    </w:pPr>
    <w:rPr>
      <w:lang w:val="en-US"/>
    </w:rPr>
  </w:style>
  <w:style w:type="paragraph" w:customStyle="1" w:styleId="Default">
    <w:name w:val="Default"/>
    <w:rsid w:val="00434E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Техническое задание на АС ГОСТ 34</vt:lpstr>
    </vt:vector>
  </TitlesOfParts>
  <Company>Microsoft Corporation</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 на АС ГОСТ 34</dc:title>
  <dc:creator>RuGost</dc:creator>
  <cp:lastModifiedBy>Baboscha</cp:lastModifiedBy>
  <cp:revision>7</cp:revision>
  <cp:lastPrinted>2004-12-03T07:11:00Z</cp:lastPrinted>
  <dcterms:created xsi:type="dcterms:W3CDTF">2017-03-02T09:08:00Z</dcterms:created>
  <dcterms:modified xsi:type="dcterms:W3CDTF">2017-03-09T16:19:00Z</dcterms:modified>
</cp:coreProperties>
</file>